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Приложение №</w:t>
      </w:r>
      <w:bookmarkStart w:id="0" w:name="_GoBack"/>
      <w:bookmarkEnd w:id="0"/>
      <w:r w:rsidR="002F139F">
        <w:rPr>
          <w:rFonts w:ascii="Times New Roman" w:hAnsi="Times New Roman" w:cs="Times New Roman"/>
        </w:rPr>
        <w:t>3</w:t>
      </w:r>
    </w:p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к постановлению Администрации</w:t>
      </w:r>
    </w:p>
    <w:p w:rsidR="000510F0" w:rsidRPr="0026187D" w:rsidRDefault="000510F0" w:rsidP="000510F0">
      <w:pPr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городского округа Похвистнево</w:t>
      </w:r>
    </w:p>
    <w:p w:rsidR="000510F0" w:rsidRPr="0026187D" w:rsidRDefault="000510F0" w:rsidP="000510F0">
      <w:pPr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26187D">
        <w:rPr>
          <w:rFonts w:ascii="Times New Roman" w:hAnsi="Times New Roman" w:cs="Times New Roman"/>
          <w:color w:val="000000" w:themeColor="text1"/>
        </w:rPr>
        <w:t>от «___»_________ 202</w:t>
      </w:r>
      <w:r w:rsidR="004C2164" w:rsidRPr="0026187D">
        <w:rPr>
          <w:rFonts w:ascii="Times New Roman" w:hAnsi="Times New Roman" w:cs="Times New Roman"/>
          <w:color w:val="000000" w:themeColor="text1"/>
        </w:rPr>
        <w:t>2</w:t>
      </w:r>
      <w:r w:rsidRPr="0026187D">
        <w:rPr>
          <w:rFonts w:ascii="Times New Roman" w:hAnsi="Times New Roman" w:cs="Times New Roman"/>
          <w:color w:val="000000" w:themeColor="text1"/>
        </w:rPr>
        <w:t xml:space="preserve"> № ____</w:t>
      </w:r>
    </w:p>
    <w:p w:rsidR="002C3908" w:rsidRDefault="002C3908" w:rsidP="000510F0">
      <w:pPr>
        <w:pStyle w:val="11"/>
        <w:spacing w:after="300"/>
        <w:ind w:firstLine="0"/>
        <w:jc w:val="center"/>
        <w:rPr>
          <w:b/>
          <w:bCs/>
        </w:rPr>
      </w:pP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QR-код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На документы, оформляемые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контрольным органом, наносится QR-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код, сформированный </w:t>
      </w:r>
      <w:proofErr w:type="gramStart"/>
      <w:r w:rsidRPr="00D91CFE">
        <w:rPr>
          <w:rFonts w:ascii="Times New Roman" w:hAnsi="Times New Roman" w:cs="Times New Roman"/>
          <w:color w:val="auto"/>
        </w:rPr>
        <w:t>единым</w:t>
      </w:r>
      <w:proofErr w:type="gramEnd"/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реестром, обеспечивающий переход на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страницу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информационно-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телекоммуникационной сети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"Интернет", содержащую запись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единого реестра о </w:t>
      </w:r>
      <w:proofErr w:type="gramStart"/>
      <w:r w:rsidRPr="00D91CFE">
        <w:rPr>
          <w:rFonts w:ascii="Times New Roman" w:hAnsi="Times New Roman" w:cs="Times New Roman"/>
          <w:color w:val="auto"/>
        </w:rPr>
        <w:t>контрольном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мероприятии в едином реестре,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0510F0" w:rsidRDefault="00D91CFE" w:rsidP="00D91CFE">
      <w:pPr>
        <w:ind w:firstLine="48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color w:val="auto"/>
        </w:rPr>
        <w:t>рамках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которого составлен документ</w:t>
      </w:r>
    </w:p>
    <w:p w:rsidR="00D91CFE" w:rsidRPr="0026187D" w:rsidRDefault="00D91CFE" w:rsidP="00D91CFE">
      <w:pPr>
        <w:pStyle w:val="11"/>
        <w:spacing w:after="300"/>
        <w:ind w:firstLine="0"/>
        <w:rPr>
          <w:b/>
          <w:bCs/>
        </w:rPr>
      </w:pPr>
    </w:p>
    <w:p w:rsidR="00062D30" w:rsidRDefault="00855F1E" w:rsidP="00062D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</w:t>
      </w:r>
      <w:r w:rsidR="000510F0" w:rsidRPr="00EF18E4">
        <w:rPr>
          <w:rFonts w:ascii="Times New Roman" w:hAnsi="Times New Roman" w:cs="Times New Roman"/>
          <w:sz w:val="28"/>
          <w:szCs w:val="28"/>
        </w:rPr>
        <w:t>роверочн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="000510F0" w:rsidRPr="00EF18E4">
        <w:rPr>
          <w:rFonts w:ascii="Times New Roman" w:hAnsi="Times New Roman" w:cs="Times New Roman"/>
          <w:sz w:val="28"/>
          <w:szCs w:val="28"/>
        </w:rPr>
        <w:t>ли</w:t>
      </w:r>
      <w:r w:rsidR="00BF6B58">
        <w:rPr>
          <w:rFonts w:ascii="Times New Roman" w:hAnsi="Times New Roman" w:cs="Times New Roman"/>
          <w:sz w:val="28"/>
          <w:szCs w:val="28"/>
        </w:rPr>
        <w:t>с</w:t>
      </w:r>
      <w:r w:rsidR="000510F0" w:rsidRPr="00EF18E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510F0" w:rsidRPr="00EF18E4">
        <w:rPr>
          <w:rFonts w:ascii="Times New Roman" w:hAnsi="Times New Roman" w:cs="Times New Roman"/>
          <w:sz w:val="28"/>
          <w:szCs w:val="28"/>
        </w:rPr>
        <w:t xml:space="preserve"> (список контрольных вопросов),</w:t>
      </w:r>
      <w:r w:rsidR="00062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D30" w:rsidRPr="00F60A4B" w:rsidRDefault="00062D30" w:rsidP="00062D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</w:t>
      </w:r>
      <w:r w:rsidR="00855F1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при </w:t>
      </w:r>
      <w:r w:rsidR="00B97A55">
        <w:rPr>
          <w:rFonts w:ascii="Times New Roman" w:hAnsi="Times New Roman" w:cs="Times New Roman"/>
          <w:sz w:val="28"/>
          <w:szCs w:val="28"/>
        </w:rPr>
        <w:t>проведении</w:t>
      </w:r>
      <w:r w:rsidRPr="00F60A4B">
        <w:rPr>
          <w:rFonts w:ascii="Times New Roman" w:hAnsi="Times New Roman" w:cs="Times New Roman"/>
          <w:sz w:val="28"/>
          <w:szCs w:val="28"/>
        </w:rPr>
        <w:t xml:space="preserve"> плановых контрольных (надзорных) мероприятий </w:t>
      </w:r>
      <w:r w:rsidR="00D61FC3">
        <w:rPr>
          <w:rFonts w:ascii="Times New Roman" w:hAnsi="Times New Roman" w:cs="Times New Roman"/>
          <w:sz w:val="28"/>
          <w:szCs w:val="28"/>
        </w:rPr>
        <w:t xml:space="preserve">в рамках осуществления </w:t>
      </w:r>
      <w:r w:rsidRPr="00F60A4B">
        <w:rPr>
          <w:rFonts w:ascii="Times New Roman" w:hAnsi="Times New Roman" w:cs="Times New Roman"/>
          <w:sz w:val="28"/>
          <w:szCs w:val="28"/>
        </w:rPr>
        <w:t>муниципально</w:t>
      </w:r>
      <w:r w:rsidR="00D61FC3">
        <w:rPr>
          <w:rFonts w:ascii="Times New Roman" w:hAnsi="Times New Roman" w:cs="Times New Roman"/>
          <w:sz w:val="28"/>
          <w:szCs w:val="28"/>
        </w:rPr>
        <w:t>го</w:t>
      </w:r>
      <w:r w:rsidRPr="00F60A4B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D61FC3">
        <w:rPr>
          <w:rFonts w:ascii="Times New Roman" w:hAnsi="Times New Roman" w:cs="Times New Roman"/>
          <w:sz w:val="28"/>
          <w:szCs w:val="28"/>
        </w:rPr>
        <w:t>го</w:t>
      </w:r>
      <w:r w:rsidRPr="00F60A4B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D61FC3">
        <w:rPr>
          <w:rFonts w:ascii="Times New Roman" w:hAnsi="Times New Roman" w:cs="Times New Roman"/>
          <w:sz w:val="28"/>
          <w:szCs w:val="28"/>
        </w:rPr>
        <w:t>я</w:t>
      </w:r>
      <w:r w:rsidRPr="00F60A4B">
        <w:rPr>
          <w:rFonts w:ascii="Times New Roman" w:hAnsi="Times New Roman" w:cs="Times New Roman"/>
          <w:sz w:val="28"/>
          <w:szCs w:val="28"/>
        </w:rPr>
        <w:t xml:space="preserve"> в границах городского округа Похвистнево Самарской области</w:t>
      </w:r>
    </w:p>
    <w:p w:rsidR="00EF18E4" w:rsidRPr="00EF18E4" w:rsidRDefault="00EF18E4" w:rsidP="00EF18E4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0510F0" w:rsidRDefault="000510F0" w:rsidP="000510F0">
      <w:pPr>
        <w:pStyle w:val="11"/>
        <w:spacing w:after="300"/>
        <w:ind w:firstLine="0"/>
        <w:jc w:val="right"/>
        <w:rPr>
          <w:b/>
          <w:sz w:val="28"/>
          <w:szCs w:val="28"/>
        </w:rPr>
      </w:pPr>
      <w:r w:rsidRPr="00031D82">
        <w:rPr>
          <w:b/>
          <w:sz w:val="28"/>
          <w:szCs w:val="28"/>
        </w:rPr>
        <w:t>«</w:t>
      </w:r>
      <w:r w:rsidR="00854C4D" w:rsidRPr="00031D82">
        <w:rPr>
          <w:b/>
          <w:sz w:val="28"/>
          <w:szCs w:val="28"/>
        </w:rPr>
        <w:t xml:space="preserve">     </w:t>
      </w:r>
      <w:r w:rsidRPr="00031D82">
        <w:rPr>
          <w:b/>
          <w:sz w:val="28"/>
          <w:szCs w:val="28"/>
        </w:rPr>
        <w:t xml:space="preserve">  » __________ </w:t>
      </w:r>
      <w:proofErr w:type="gramStart"/>
      <w:r w:rsidRPr="00031D82">
        <w:rPr>
          <w:b/>
          <w:sz w:val="28"/>
          <w:szCs w:val="28"/>
        </w:rPr>
        <w:t>г</w:t>
      </w:r>
      <w:proofErr w:type="gramEnd"/>
      <w:r w:rsidRPr="00031D82">
        <w:rPr>
          <w:b/>
          <w:sz w:val="28"/>
          <w:szCs w:val="28"/>
        </w:rPr>
        <w:t>.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1CFE" w:rsidRPr="00735CFB" w:rsidRDefault="00D91CFE" w:rsidP="00C91A84">
      <w:pPr>
        <w:pStyle w:val="af"/>
        <w:jc w:val="center"/>
        <w:rPr>
          <w:rFonts w:ascii="Times New Roman" w:hAnsi="Times New Roman" w:cs="Times New Roman"/>
        </w:rPr>
      </w:pPr>
      <w:r w:rsidRPr="00735CFB">
        <w:rPr>
          <w:rFonts w:ascii="Times New Roman" w:hAnsi="Times New Roman" w:cs="Times New Roman"/>
        </w:rPr>
        <w:t>(наименование контрольного органа)</w:t>
      </w:r>
    </w:p>
    <w:p w:rsidR="00D91CFE" w:rsidRPr="00825D3F" w:rsidRDefault="00D91CFE" w:rsidP="00D91CFE">
      <w:pPr>
        <w:pStyle w:val="af"/>
        <w:jc w:val="both"/>
        <w:rPr>
          <w:rFonts w:ascii="Times New Roman" w:hAnsi="Times New Roman" w:cs="Times New Roman"/>
          <w:sz w:val="20"/>
          <w:szCs w:val="20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Наименование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Контролируемое лицо (фамилия, имя и отчество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гражданина или индивидуального предпринимателя, являющегося</w:t>
      </w:r>
      <w:r>
        <w:rPr>
          <w:rFonts w:ascii="Times New Roman" w:hAnsi="Times New Roman" w:cs="Times New Roman"/>
          <w:sz w:val="28"/>
          <w:szCs w:val="28"/>
        </w:rPr>
        <w:t xml:space="preserve"> контролируемым лицом, </w:t>
      </w:r>
      <w:r w:rsidRPr="00F60A4B">
        <w:rPr>
          <w:rFonts w:ascii="Times New Roman" w:hAnsi="Times New Roman" w:cs="Times New Roman"/>
          <w:sz w:val="28"/>
          <w:szCs w:val="28"/>
        </w:rPr>
        <w:t>его 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и (или)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F60A4B">
        <w:rPr>
          <w:rFonts w:ascii="Times New Roman" w:hAnsi="Times New Roman" w:cs="Times New Roman"/>
          <w:sz w:val="28"/>
          <w:szCs w:val="28"/>
        </w:rPr>
        <w:t>регистрационный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адрес регистрации гражданина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наименование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являющегося контролируемым лицом, его идентификационный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номер, адрес организации (ее филиалов, представительств,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обособлен</w:t>
      </w:r>
      <w:r>
        <w:rPr>
          <w:rFonts w:ascii="Times New Roman" w:hAnsi="Times New Roman" w:cs="Times New Roman"/>
          <w:sz w:val="28"/>
          <w:szCs w:val="28"/>
        </w:rPr>
        <w:t>ных структурных подразделений):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Место проведения контрольного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проверочного листа: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Объект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0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2F139F" w:rsidRPr="00735CFB" w:rsidRDefault="002F139F" w:rsidP="00EE3E59">
      <w:pPr>
        <w:pStyle w:val="af"/>
        <w:ind w:left="708" w:firstLine="708"/>
        <w:jc w:val="center"/>
        <w:rPr>
          <w:rFonts w:ascii="Times New Roman" w:hAnsi="Times New Roman" w:cs="Times New Roman"/>
        </w:rPr>
      </w:pPr>
      <w:r w:rsidRPr="00735CFB">
        <w:rPr>
          <w:rFonts w:ascii="Times New Roman" w:hAnsi="Times New Roman" w:cs="Times New Roman"/>
        </w:rPr>
        <w:t>(земли, земельные участки или части земельных участков)</w:t>
      </w:r>
    </w:p>
    <w:p w:rsidR="00D91CFE" w:rsidRDefault="00D91CFE" w:rsidP="002F139F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Реквизиты решения о прове</w:t>
      </w:r>
      <w:r>
        <w:rPr>
          <w:rFonts w:ascii="Times New Roman" w:hAnsi="Times New Roman" w:cs="Times New Roman"/>
          <w:sz w:val="28"/>
          <w:szCs w:val="28"/>
        </w:rPr>
        <w:t>дении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Учетный номер контрольного мероприятия и дата присвоения учетного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номера контрольного мероприятия в едином реестре проверок: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60A4B">
        <w:rPr>
          <w:rFonts w:ascii="Times New Roman" w:hAnsi="Times New Roman" w:cs="Times New Roman"/>
          <w:sz w:val="28"/>
          <w:szCs w:val="28"/>
        </w:rPr>
        <w:t xml:space="preserve">Должность, </w:t>
      </w:r>
      <w:r>
        <w:rPr>
          <w:rFonts w:ascii="Times New Roman" w:hAnsi="Times New Roman" w:cs="Times New Roman"/>
          <w:sz w:val="28"/>
          <w:szCs w:val="28"/>
        </w:rPr>
        <w:t xml:space="preserve">фамилия </w:t>
      </w:r>
      <w:r w:rsidRPr="00F60A4B">
        <w:rPr>
          <w:rFonts w:ascii="Times New Roman" w:hAnsi="Times New Roman" w:cs="Times New Roman"/>
          <w:sz w:val="28"/>
          <w:szCs w:val="28"/>
        </w:rPr>
        <w:t>и инициалы должностного лица (лиц)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контрольного органа, проводящего (-их) контрольное мероприятие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заполняющего (-их) проверочный лист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Список контрольных вопросов, отражающих содержание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требований, ответы на которые свидетельствуют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60A4B">
        <w:rPr>
          <w:rFonts w:ascii="Times New Roman" w:hAnsi="Times New Roman" w:cs="Times New Roman"/>
          <w:sz w:val="28"/>
          <w:szCs w:val="28"/>
        </w:rPr>
        <w:t>соблюдении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несоблюдении юридическим лицом, индивидуальным предпринимателем,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гражданином обязательных требований, составляющих предмет проверки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1CFE" w:rsidRPr="00031D82" w:rsidRDefault="00D91CFE" w:rsidP="00D91CFE">
      <w:pPr>
        <w:pStyle w:val="11"/>
        <w:spacing w:after="300"/>
        <w:ind w:firstLine="0"/>
        <w:rPr>
          <w:b/>
          <w:sz w:val="28"/>
          <w:szCs w:val="28"/>
        </w:rPr>
      </w:pPr>
    </w:p>
    <w:p w:rsidR="00031D82" w:rsidRPr="00AC7B19" w:rsidRDefault="00031D82" w:rsidP="00AC7B19">
      <w:pPr>
        <w:spacing w:line="1" w:lineRule="exact"/>
        <w:rPr>
          <w:sz w:val="2"/>
          <w:szCs w:val="2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544"/>
        <w:gridCol w:w="2189"/>
        <w:gridCol w:w="787"/>
        <w:gridCol w:w="851"/>
        <w:gridCol w:w="709"/>
        <w:gridCol w:w="708"/>
      </w:tblGrid>
      <w:tr w:rsidR="00062D30" w:rsidRPr="00062D30" w:rsidTr="00C91A8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62D30">
              <w:rPr>
                <w:rFonts w:ascii="Times New Roman" w:hAnsi="Times New Roman" w:cs="Times New Roman"/>
              </w:rPr>
              <w:t>/</w:t>
            </w:r>
            <w:proofErr w:type="spell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Вопросы, отражающие содержание обязательных требований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Ответы на вопросы</w:t>
            </w:r>
          </w:p>
        </w:tc>
      </w:tr>
      <w:tr w:rsidR="00062D30" w:rsidRPr="00062D30" w:rsidTr="00C91A8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5606C9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 при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менимо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При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меча</w:t>
            </w:r>
          </w:p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ние</w:t>
            </w:r>
          </w:p>
        </w:tc>
      </w:tr>
      <w:tr w:rsidR="00062D30" w:rsidRPr="00062D30" w:rsidTr="00C91A8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Используется ли контролируемым лицом земельный участок в соответствии с установленным целевым назначением и (или) видом разрешенного использования?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A27DAB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Статья 42</w:t>
              </w:r>
            </w:hyperlink>
            <w:r w:rsidR="00062D30" w:rsidRPr="00062D30">
              <w:rPr>
                <w:rFonts w:ascii="Times New Roman" w:hAnsi="Times New Roman" w:cs="Times New Roman"/>
              </w:rPr>
              <w:t xml:space="preserve"> Земельного кодекса Российской Федерации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2D30" w:rsidRPr="00062D30" w:rsidTr="00C91A84">
        <w:trPr>
          <w:trHeight w:val="18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Имеются ли у контролируемого лица права, предусмотренные законодательством Российской Федерации, на используемый земельный участок, и (или) часть земельного участка?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A27DAB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Пункт 1 статьи 25</w:t>
              </w:r>
            </w:hyperlink>
            <w:r w:rsidR="00062D30" w:rsidRPr="00062D30">
              <w:rPr>
                <w:rFonts w:ascii="Times New Roman" w:hAnsi="Times New Roman" w:cs="Times New Roman"/>
              </w:rPr>
              <w:t xml:space="preserve">, </w:t>
            </w:r>
            <w:hyperlink r:id="rId10" w:history="1"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статья 39.33</w:t>
              </w:r>
            </w:hyperlink>
            <w:r w:rsidR="00062D30" w:rsidRPr="00062D30">
              <w:rPr>
                <w:rFonts w:ascii="Times New Roman" w:hAnsi="Times New Roman" w:cs="Times New Roman"/>
              </w:rPr>
              <w:t xml:space="preserve">, </w:t>
            </w:r>
            <w:hyperlink r:id="rId11" w:history="1"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статья 39.36</w:t>
              </w:r>
            </w:hyperlink>
            <w:r w:rsidR="00062D30" w:rsidRPr="00062D30">
              <w:rPr>
                <w:rFonts w:ascii="Times New Roman" w:hAnsi="Times New Roman" w:cs="Times New Roman"/>
              </w:rPr>
              <w:t xml:space="preserve"> Земельного кодекса Российской Федерации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2D30" w:rsidRPr="00062D30" w:rsidTr="00C91A8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 xml:space="preserve">Соответствует ли положение поворотных точек границ земельного участка, и (или) части земельного участка, используемого контролируемым лицом, </w:t>
            </w:r>
            <w:r w:rsidRPr="00062D30">
              <w:rPr>
                <w:rFonts w:ascii="Times New Roman" w:hAnsi="Times New Roman" w:cs="Times New Roman"/>
              </w:rPr>
              <w:lastRenderedPageBreak/>
              <w:t>сведениям о положении точек границ земельного участка, и (или) части земельного участка, указанным в Едином государственном реестре недвижимости?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A27DAB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Пункт 3 статьи 6</w:t>
              </w:r>
            </w:hyperlink>
            <w:r w:rsidR="00062D30" w:rsidRPr="00062D30">
              <w:rPr>
                <w:rFonts w:ascii="Times New Roman" w:hAnsi="Times New Roman" w:cs="Times New Roman"/>
              </w:rPr>
              <w:t>,</w:t>
            </w:r>
          </w:p>
          <w:p w:rsidR="00062D30" w:rsidRPr="00062D30" w:rsidRDefault="00A27DAB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пункт 1 статьи 25</w:t>
              </w:r>
            </w:hyperlink>
            <w:r w:rsidR="00062D30" w:rsidRPr="00062D30">
              <w:rPr>
                <w:rFonts w:ascii="Times New Roman" w:hAnsi="Times New Roman" w:cs="Times New Roman"/>
              </w:rPr>
              <w:t xml:space="preserve"> Земельного кодекса Российской Федерации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2D30" w:rsidRPr="00062D30" w:rsidTr="00C91A8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Выполнена ли проверяемым контролируемым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 в собственность?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A27DAB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Пункт 2 статьи 3</w:t>
              </w:r>
            </w:hyperlink>
            <w:r w:rsidR="00062D30" w:rsidRPr="00062D30">
              <w:rPr>
                <w:rFonts w:ascii="Times New Roman" w:hAnsi="Times New Roman" w:cs="Times New Roman"/>
              </w:rPr>
              <w:t xml:space="preserve"> Федерального закона от 25.10.2001 N 137-ФЗ </w:t>
            </w:r>
            <w:r w:rsidR="00062D30">
              <w:rPr>
                <w:rFonts w:ascii="Times New Roman" w:hAnsi="Times New Roman" w:cs="Times New Roman"/>
              </w:rPr>
              <w:t xml:space="preserve">                        </w:t>
            </w:r>
            <w:r w:rsidR="00062D30" w:rsidRPr="00062D30">
              <w:rPr>
                <w:rFonts w:ascii="Times New Roman" w:hAnsi="Times New Roman" w:cs="Times New Roman"/>
              </w:rPr>
              <w:t>«О введении в действие Земельного кодекса Российской Федерации»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2D30" w:rsidRPr="00062D30" w:rsidTr="00C91A8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Соблюдено ли требование об обязательности использования (освоения) земельного участка в сроки, установленные действующим законодательством Российской Федерации?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A27DAB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Статья 42</w:t>
              </w:r>
            </w:hyperlink>
            <w:r w:rsidR="00062D30" w:rsidRPr="00062D30">
              <w:rPr>
                <w:rFonts w:ascii="Times New Roman" w:hAnsi="Times New Roman" w:cs="Times New Roman"/>
              </w:rPr>
              <w:t>,</w:t>
            </w:r>
          </w:p>
          <w:p w:rsidR="00062D30" w:rsidRPr="00062D30" w:rsidRDefault="00A27DAB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hyperlink r:id="rId16" w:history="1"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пункт 2 статьи 45</w:t>
              </w:r>
            </w:hyperlink>
          </w:p>
          <w:p w:rsidR="00062D30" w:rsidRPr="00062D30" w:rsidRDefault="00062D30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2D30" w:rsidRPr="00062D30" w:rsidTr="00C91A8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062D30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 xml:space="preserve">Имеется ли факт зарастания земельного участка, и (или) части земельного участка сорной растительностью и (или) древесно-кустарниковой растительностью, не относящейся к многолетним плодово-ягодным </w:t>
            </w:r>
            <w:r>
              <w:rPr>
                <w:rFonts w:ascii="Times New Roman" w:hAnsi="Times New Roman" w:cs="Times New Roman"/>
              </w:rPr>
              <w:t>н</w:t>
            </w:r>
            <w:r w:rsidRPr="00062D30">
              <w:rPr>
                <w:rFonts w:ascii="Times New Roman" w:hAnsi="Times New Roman" w:cs="Times New Roman"/>
              </w:rPr>
              <w:t>асаждениям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30" w:rsidRPr="00062D30" w:rsidRDefault="00A27DAB" w:rsidP="00062D30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hyperlink r:id="rId17" w:history="1">
              <w:r w:rsidR="00062D30">
                <w:rPr>
                  <w:rStyle w:val="af1"/>
                  <w:rFonts w:ascii="Times New Roman" w:hAnsi="Times New Roman"/>
                  <w:color w:val="auto"/>
                </w:rPr>
                <w:t xml:space="preserve">Статья </w:t>
              </w:r>
              <w:r w:rsidR="00062D30" w:rsidRPr="00062D30">
                <w:rPr>
                  <w:rStyle w:val="af1"/>
                  <w:rFonts w:ascii="Times New Roman" w:hAnsi="Times New Roman"/>
                  <w:color w:val="auto"/>
                </w:rPr>
                <w:t>42</w:t>
              </w:r>
            </w:hyperlink>
            <w:r w:rsidR="00062D30" w:rsidRPr="00062D30">
              <w:rPr>
                <w:rFonts w:ascii="Times New Roman" w:hAnsi="Times New Roman" w:cs="Times New Roman"/>
              </w:rPr>
              <w:t xml:space="preserve"> Земельного кодекса Российской Федерации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D30" w:rsidRPr="00062D30" w:rsidRDefault="00062D30" w:rsidP="005606C9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E2A27" w:rsidRDefault="00DE2A27" w:rsidP="00062D30">
      <w:pPr>
        <w:tabs>
          <w:tab w:val="left" w:pos="8415"/>
        </w:tabs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D91CFE" w:rsidRDefault="00D91CFE" w:rsidP="00DE2A27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26187D" w:rsidRPr="00D91CFE" w:rsidRDefault="00C91A84" w:rsidP="00062D30">
      <w:pPr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    ___________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81B56" w:rsidRPr="00D91CFE">
        <w:rPr>
          <w:rFonts w:ascii="Times New Roman" w:hAnsi="Times New Roman" w:cs="Times New Roman"/>
          <w:b/>
          <w:sz w:val="28"/>
          <w:szCs w:val="28"/>
        </w:rPr>
        <w:t xml:space="preserve"> __________________</w:t>
      </w:r>
    </w:p>
    <w:p w:rsidR="00581B56" w:rsidRPr="00D91CFE" w:rsidRDefault="00581B56" w:rsidP="00062D30">
      <w:pPr>
        <w:autoSpaceDE w:val="0"/>
        <w:autoSpaceDN w:val="0"/>
        <w:ind w:right="-43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должностного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лица, проводящего  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ФИО должностного лица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proofErr w:type="gramEnd"/>
    </w:p>
    <w:p w:rsidR="00D91CFE" w:rsidRPr="00D91CFE" w:rsidRDefault="00581B56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плановую проверку, </w:t>
      </w:r>
      <w:proofErr w:type="gramStart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заполнившего</w:t>
      </w:r>
      <w:proofErr w:type="gramEnd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проверочный лист</w:t>
      </w:r>
      <w:r w:rsidRPr="00D91CFE">
        <w:rPr>
          <w:rFonts w:ascii="Times New Roman" w:hAnsi="Times New Roman" w:cs="Times New Roman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</w:t>
      </w:r>
    </w:p>
    <w:p w:rsidR="00D91CFE" w:rsidRDefault="00D91CFE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CFE" w:rsidRDefault="00D91CFE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87D" w:rsidRPr="00D91CFE" w:rsidRDefault="00C91A84" w:rsidP="00062D30">
      <w:pPr>
        <w:autoSpaceDE w:val="0"/>
        <w:autoSpaceDN w:val="0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          ___________      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>__________________</w:t>
      </w:r>
    </w:p>
    <w:p w:rsidR="00DE2A27" w:rsidRPr="00D91CFE" w:rsidRDefault="00AB5451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должность  должностного лица,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>юридического лица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                 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ФИО должностного лица)          </w:t>
      </w:r>
      <w:proofErr w:type="gramEnd"/>
    </w:p>
    <w:p w:rsidR="00DE2A27" w:rsidRDefault="00AB5451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при заполнении проверочного листа)</w:t>
      </w:r>
    </w:p>
    <w:p w:rsidR="00D91CFE" w:rsidRPr="00C91A84" w:rsidRDefault="00D91CFE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</w:rPr>
      </w:pPr>
    </w:p>
    <w:p w:rsidR="00D91CFE" w:rsidRPr="00C91A84" w:rsidRDefault="00D91CFE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</w:rPr>
      </w:pPr>
      <w:r w:rsidRPr="00C91A84">
        <w:rPr>
          <w:rFonts w:ascii="Times New Roman" w:hAnsi="Times New Roman" w:cs="Times New Roman"/>
        </w:rPr>
        <w:t>«______» _______________ 20 ____ г</w:t>
      </w:r>
    </w:p>
    <w:p w:rsidR="00D91CFE" w:rsidRPr="00D91CFE" w:rsidRDefault="00D91CFE" w:rsidP="00062D30">
      <w:pPr>
        <w:autoSpaceDE w:val="0"/>
        <w:autoSpaceDN w:val="0"/>
        <w:ind w:right="-575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(дата заполнения проверочного листа)</w:t>
      </w:r>
    </w:p>
    <w:p w:rsidR="00AB5451" w:rsidRDefault="00AB5451" w:rsidP="00062D30">
      <w:pPr>
        <w:autoSpaceDE w:val="0"/>
        <w:autoSpaceDN w:val="0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624EEA" w:rsidRDefault="00624EEA" w:rsidP="00F21DCF">
      <w:pPr>
        <w:spacing w:line="1" w:lineRule="exact"/>
      </w:pPr>
    </w:p>
    <w:sectPr w:rsidR="00624EEA" w:rsidSect="00C91A84">
      <w:footerReference w:type="even" r:id="rId18"/>
      <w:footerReference w:type="default" r:id="rId19"/>
      <w:pgSz w:w="11900" w:h="16840"/>
      <w:pgMar w:top="1134" w:right="851" w:bottom="1134" w:left="1701" w:header="0" w:footer="408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89F" w:rsidRDefault="008A389F" w:rsidP="00624EEA">
      <w:r>
        <w:separator/>
      </w:r>
    </w:p>
  </w:endnote>
  <w:endnote w:type="continuationSeparator" w:id="0">
    <w:p w:rsidR="008A389F" w:rsidRDefault="008A389F" w:rsidP="00624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8398"/>
      <w:docPartObj>
        <w:docPartGallery w:val="Page Numbers (Bottom of Page)"/>
        <w:docPartUnique/>
      </w:docPartObj>
    </w:sdtPr>
    <w:sdtContent>
      <w:p w:rsidR="00DE2A27" w:rsidRDefault="00A27DAB">
        <w:pPr>
          <w:pStyle w:val="ad"/>
          <w:jc w:val="center"/>
        </w:pPr>
        <w:fldSimple w:instr=" PAGE   \* MERGEFORMAT ">
          <w:r w:rsidR="00EE3E59">
            <w:rPr>
              <w:noProof/>
            </w:rPr>
            <w:t>2</w:t>
          </w:r>
        </w:fldSimple>
      </w:p>
    </w:sdtContent>
  </w:sdt>
  <w:p w:rsidR="008853F2" w:rsidRDefault="008853F2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0913"/>
      <w:docPartObj>
        <w:docPartGallery w:val="Page Numbers (Bottom of Page)"/>
        <w:docPartUnique/>
      </w:docPartObj>
    </w:sdtPr>
    <w:sdtContent>
      <w:p w:rsidR="00062D30" w:rsidRDefault="00A27DAB">
        <w:pPr>
          <w:pStyle w:val="ad"/>
          <w:jc w:val="center"/>
        </w:pPr>
        <w:fldSimple w:instr=" PAGE   \* MERGEFORMAT ">
          <w:r w:rsidR="00EE3E59">
            <w:rPr>
              <w:noProof/>
            </w:rPr>
            <w:t>3</w:t>
          </w:r>
        </w:fldSimple>
      </w:p>
    </w:sdtContent>
  </w:sdt>
  <w:p w:rsidR="008853F2" w:rsidRDefault="008853F2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89F" w:rsidRDefault="008A389F"/>
  </w:footnote>
  <w:footnote w:type="continuationSeparator" w:id="0">
    <w:p w:rsidR="008A389F" w:rsidRDefault="008A389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7A3D"/>
    <w:multiLevelType w:val="multilevel"/>
    <w:tmpl w:val="AA866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8D6400"/>
    <w:multiLevelType w:val="multilevel"/>
    <w:tmpl w:val="4314D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8C045E"/>
    <w:multiLevelType w:val="multilevel"/>
    <w:tmpl w:val="6F9AF9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612F47"/>
    <w:multiLevelType w:val="multilevel"/>
    <w:tmpl w:val="F7787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CF37D2"/>
    <w:multiLevelType w:val="multilevel"/>
    <w:tmpl w:val="4992CE9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63146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2057C1"/>
    <w:multiLevelType w:val="multilevel"/>
    <w:tmpl w:val="91060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DD65F7"/>
    <w:multiLevelType w:val="multilevel"/>
    <w:tmpl w:val="18F03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B84B88"/>
    <w:multiLevelType w:val="multilevel"/>
    <w:tmpl w:val="9BACB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52670C"/>
    <w:multiLevelType w:val="multilevel"/>
    <w:tmpl w:val="F0E89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2972A2"/>
    <w:multiLevelType w:val="multilevel"/>
    <w:tmpl w:val="010EE2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254E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2C05D3"/>
    <w:multiLevelType w:val="multilevel"/>
    <w:tmpl w:val="4DDC7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24EEA"/>
    <w:rsid w:val="00031D82"/>
    <w:rsid w:val="000510F0"/>
    <w:rsid w:val="00062D30"/>
    <w:rsid w:val="000654F1"/>
    <w:rsid w:val="00071382"/>
    <w:rsid w:val="00075DAF"/>
    <w:rsid w:val="00117572"/>
    <w:rsid w:val="001209B7"/>
    <w:rsid w:val="001D3160"/>
    <w:rsid w:val="0026187D"/>
    <w:rsid w:val="0026751D"/>
    <w:rsid w:val="002C3908"/>
    <w:rsid w:val="002E3436"/>
    <w:rsid w:val="002E6A29"/>
    <w:rsid w:val="002F139F"/>
    <w:rsid w:val="00343646"/>
    <w:rsid w:val="0036242A"/>
    <w:rsid w:val="00364159"/>
    <w:rsid w:val="003816C3"/>
    <w:rsid w:val="00384469"/>
    <w:rsid w:val="003D0B34"/>
    <w:rsid w:val="003D7F47"/>
    <w:rsid w:val="00442A69"/>
    <w:rsid w:val="00444B21"/>
    <w:rsid w:val="00456EF4"/>
    <w:rsid w:val="00473ECF"/>
    <w:rsid w:val="004770D0"/>
    <w:rsid w:val="004921F1"/>
    <w:rsid w:val="004C2164"/>
    <w:rsid w:val="004E510C"/>
    <w:rsid w:val="004F0E21"/>
    <w:rsid w:val="00581B56"/>
    <w:rsid w:val="005A26EE"/>
    <w:rsid w:val="0060500F"/>
    <w:rsid w:val="00624EEA"/>
    <w:rsid w:val="006C26A0"/>
    <w:rsid w:val="00854C4D"/>
    <w:rsid w:val="00855F1E"/>
    <w:rsid w:val="008853F2"/>
    <w:rsid w:val="008941D5"/>
    <w:rsid w:val="0089492A"/>
    <w:rsid w:val="008A389F"/>
    <w:rsid w:val="008B58FE"/>
    <w:rsid w:val="00932982"/>
    <w:rsid w:val="009453F5"/>
    <w:rsid w:val="00A21256"/>
    <w:rsid w:val="00A27DAB"/>
    <w:rsid w:val="00A75014"/>
    <w:rsid w:val="00AB5451"/>
    <w:rsid w:val="00AC15F3"/>
    <w:rsid w:val="00AC7B19"/>
    <w:rsid w:val="00B23BC9"/>
    <w:rsid w:val="00B5088A"/>
    <w:rsid w:val="00B5501F"/>
    <w:rsid w:val="00B76209"/>
    <w:rsid w:val="00B97A55"/>
    <w:rsid w:val="00BB7E46"/>
    <w:rsid w:val="00BC12FE"/>
    <w:rsid w:val="00BC4661"/>
    <w:rsid w:val="00BD20A4"/>
    <w:rsid w:val="00BF6B58"/>
    <w:rsid w:val="00C91A84"/>
    <w:rsid w:val="00CB164C"/>
    <w:rsid w:val="00D61FC3"/>
    <w:rsid w:val="00D86C18"/>
    <w:rsid w:val="00D91CFE"/>
    <w:rsid w:val="00DD2924"/>
    <w:rsid w:val="00DE2A27"/>
    <w:rsid w:val="00DF2455"/>
    <w:rsid w:val="00E9293C"/>
    <w:rsid w:val="00EE128C"/>
    <w:rsid w:val="00EE3E59"/>
    <w:rsid w:val="00EF18E4"/>
    <w:rsid w:val="00F13C5F"/>
    <w:rsid w:val="00F21DCF"/>
    <w:rsid w:val="00F9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062D30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  <w:style w:type="paragraph" w:styleId="ad">
    <w:name w:val="footer"/>
    <w:basedOn w:val="a"/>
    <w:link w:val="ae"/>
    <w:uiPriority w:val="99"/>
    <w:unhideWhenUsed/>
    <w:rsid w:val="00DE2A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2A27"/>
    <w:rPr>
      <w:color w:val="000000"/>
    </w:rPr>
  </w:style>
  <w:style w:type="paragraph" w:customStyle="1" w:styleId="af">
    <w:name w:val="Таблицы (моноширинный)"/>
    <w:basedOn w:val="a"/>
    <w:next w:val="a"/>
    <w:uiPriority w:val="99"/>
    <w:rsid w:val="00D91CFE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paragraph" w:customStyle="1" w:styleId="af0">
    <w:name w:val="Нормальный (таблица)"/>
    <w:basedOn w:val="a"/>
    <w:next w:val="a"/>
    <w:uiPriority w:val="99"/>
    <w:rsid w:val="00D91CF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062D30"/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customStyle="1" w:styleId="af1">
    <w:name w:val="Гипертекстовая ссылка"/>
    <w:basedOn w:val="a0"/>
    <w:uiPriority w:val="99"/>
    <w:rsid w:val="00062D30"/>
    <w:rPr>
      <w:rFonts w:cs="Times New Roman"/>
      <w:color w:val="106BBE"/>
    </w:rPr>
  </w:style>
  <w:style w:type="paragraph" w:customStyle="1" w:styleId="af2">
    <w:name w:val="Прижатый влево"/>
    <w:basedOn w:val="a"/>
    <w:next w:val="a"/>
    <w:uiPriority w:val="99"/>
    <w:rsid w:val="00062D30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4624/42" TargetMode="External"/><Relationship Id="rId13" Type="http://schemas.openxmlformats.org/officeDocument/2006/relationships/hyperlink" Target="http://internet.garant.ru/document/redirect/12124624/25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2124624/603" TargetMode="External"/><Relationship Id="rId17" Type="http://schemas.openxmlformats.org/officeDocument/2006/relationships/hyperlink" Target="http://internet.garant.ru/document/redirect/12124624/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12124624/450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24624/39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12124624/42" TargetMode="External"/><Relationship Id="rId10" Type="http://schemas.openxmlformats.org/officeDocument/2006/relationships/hyperlink" Target="http://internet.garant.ru/document/redirect/12124624/11111018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24624/251" TargetMode="External"/><Relationship Id="rId14" Type="http://schemas.openxmlformats.org/officeDocument/2006/relationships/hyperlink" Target="http://internet.garant.ru/document/redirect/12124625/302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BC3942-5BD5-405D-8124-F0A8FB46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</dc:creator>
  <cp:lastModifiedBy>Герасимова Елена Михайловна</cp:lastModifiedBy>
  <cp:revision>13</cp:revision>
  <dcterms:created xsi:type="dcterms:W3CDTF">2022-04-05T09:02:00Z</dcterms:created>
  <dcterms:modified xsi:type="dcterms:W3CDTF">2022-04-06T06:27:00Z</dcterms:modified>
</cp:coreProperties>
</file>