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58"/>
      </w:tblGrid>
      <w:tr w:rsidR="00A478CA" w:rsidTr="00A95EB7">
        <w:tc>
          <w:tcPr>
            <w:tcW w:w="4358" w:type="dxa"/>
          </w:tcPr>
          <w:p w:rsidR="00A478CA" w:rsidRPr="00E83628" w:rsidRDefault="00A478CA" w:rsidP="00A478CA">
            <w:pPr>
              <w:widowControl w:val="0"/>
              <w:autoSpaceDE w:val="0"/>
              <w:autoSpaceDN w:val="0"/>
              <w:adjustRightInd w:val="0"/>
              <w:jc w:val="right"/>
              <w:outlineLvl w:val="1"/>
              <w:rPr>
                <w:rFonts w:ascii="Times New Roman" w:eastAsia="Calibri" w:hAnsi="Times New Roman"/>
                <w:lang w:eastAsia="en-US"/>
              </w:rPr>
            </w:pPr>
            <w:r>
              <w:rPr>
                <w:rFonts w:ascii="Times New Roman" w:hAnsi="Times New Roman"/>
              </w:rPr>
              <w:t>Приложение №5</w:t>
            </w:r>
          </w:p>
          <w:p w:rsidR="00A478CA" w:rsidRDefault="00A478CA" w:rsidP="00112EED">
            <w:pPr>
              <w:widowControl w:val="0"/>
              <w:tabs>
                <w:tab w:val="left" w:pos="220"/>
                <w:tab w:val="left" w:pos="720"/>
              </w:tabs>
              <w:autoSpaceDE w:val="0"/>
              <w:autoSpaceDN w:val="0"/>
              <w:adjustRightInd w:val="0"/>
              <w:jc w:val="right"/>
              <w:rPr>
                <w:rFonts w:ascii="Times New Roman" w:hAnsi="Times New Roman"/>
                <w:bCs/>
                <w:sz w:val="28"/>
                <w:szCs w:val="28"/>
              </w:rPr>
            </w:pPr>
            <w:r w:rsidRPr="00E83628">
              <w:rPr>
                <w:rFonts w:ascii="Times New Roman" w:eastAsia="Calibri" w:hAnsi="Times New Roman"/>
                <w:lang w:eastAsia="en-US"/>
              </w:rPr>
              <w:t xml:space="preserve">к Порядку </w:t>
            </w:r>
            <w:r w:rsidRPr="003E2F9E">
              <w:rPr>
                <w:rStyle w:val="a7"/>
                <w:rFonts w:ascii="Times New Roman" w:hAnsi="Times New Roman"/>
                <w:i w:val="0"/>
                <w:color w:val="000000" w:themeColor="text1"/>
              </w:rPr>
              <w:t>предоставления</w:t>
            </w:r>
            <w:r w:rsidRPr="00E83628">
              <w:rPr>
                <w:rFonts w:ascii="Times New Roman" w:hAnsi="Times New Roman"/>
                <w:i/>
                <w:color w:val="000000" w:themeColor="text1"/>
              </w:rPr>
              <w:t> </w:t>
            </w:r>
            <w:r w:rsidRPr="00E83628">
              <w:rPr>
                <w:rStyle w:val="a7"/>
                <w:rFonts w:ascii="Times New Roman" w:hAnsi="Times New Roman"/>
                <w:color w:val="000000" w:themeColor="text1"/>
              </w:rPr>
              <w:t xml:space="preserve"> </w:t>
            </w:r>
            <w:r w:rsidRPr="00E83628">
              <w:rPr>
                <w:rFonts w:ascii="Times New Roman" w:hAnsi="Times New Roman"/>
                <w:color w:val="000000" w:themeColor="text1"/>
              </w:rPr>
              <w:t>субсидий из</w:t>
            </w:r>
            <w:r w:rsidRPr="00E83628">
              <w:rPr>
                <w:rFonts w:ascii="Times New Roman" w:hAnsi="Times New Roman"/>
                <w:color w:val="000000" w:themeColor="text1"/>
                <w:shd w:val="clear" w:color="auto" w:fill="FFFFFF"/>
              </w:rPr>
              <w:t xml:space="preserve"> бюджета </w:t>
            </w:r>
            <w:r w:rsidRPr="00E83628">
              <w:rPr>
                <w:rFonts w:ascii="Times New Roman" w:hAnsi="Times New Roman"/>
                <w:bCs/>
                <w:color w:val="000000" w:themeColor="text1"/>
                <w:shd w:val="clear" w:color="auto" w:fill="FFFFFF"/>
              </w:rPr>
              <w:t>городского округа Похвистнево Самарской области</w:t>
            </w:r>
            <w:r w:rsidRPr="00E83628">
              <w:rPr>
                <w:rFonts w:ascii="Times New Roman" w:hAnsi="Times New Roman"/>
                <w:color w:val="000000" w:themeColor="text1"/>
              </w:rPr>
              <w:t xml:space="preserve"> некоммерческим организациям, </w:t>
            </w:r>
            <w:r w:rsidRPr="00E83628">
              <w:rPr>
                <w:rFonts w:ascii="Times New Roman" w:hAnsi="Times New Roman"/>
                <w:color w:val="000000" w:themeColor="text1"/>
                <w:shd w:val="clear" w:color="auto" w:fill="FFFFFF"/>
              </w:rPr>
              <w:t>физическим лицам, общественным советам микрорайонов</w:t>
            </w:r>
            <w:r w:rsidRPr="00E83628">
              <w:rPr>
                <w:rFonts w:ascii="Times New Roman" w:hAnsi="Times New Roman"/>
                <w:color w:val="000000" w:themeColor="text1"/>
              </w:rPr>
              <w:t xml:space="preserve"> на реализацию инициативных проектов на территории городского округа Похвистнево Самарской области</w:t>
            </w:r>
          </w:p>
        </w:tc>
      </w:tr>
    </w:tbl>
    <w:p w:rsidR="00A478CA" w:rsidRDefault="00A478CA" w:rsidP="00665904">
      <w:pPr>
        <w:widowControl w:val="0"/>
        <w:tabs>
          <w:tab w:val="left" w:pos="220"/>
          <w:tab w:val="left" w:pos="720"/>
        </w:tabs>
        <w:autoSpaceDE w:val="0"/>
        <w:autoSpaceDN w:val="0"/>
        <w:adjustRightInd w:val="0"/>
        <w:jc w:val="center"/>
        <w:rPr>
          <w:rFonts w:ascii="Times New Roman" w:hAnsi="Times New Roman"/>
          <w:bCs/>
          <w:sz w:val="28"/>
          <w:szCs w:val="28"/>
        </w:rPr>
      </w:pPr>
    </w:p>
    <w:p w:rsidR="00A478CA" w:rsidRDefault="00A478CA" w:rsidP="00665904">
      <w:pPr>
        <w:widowControl w:val="0"/>
        <w:tabs>
          <w:tab w:val="left" w:pos="220"/>
          <w:tab w:val="left" w:pos="720"/>
        </w:tabs>
        <w:autoSpaceDE w:val="0"/>
        <w:autoSpaceDN w:val="0"/>
        <w:adjustRightInd w:val="0"/>
        <w:jc w:val="center"/>
        <w:rPr>
          <w:rFonts w:ascii="Times New Roman" w:hAnsi="Times New Roman"/>
          <w:bCs/>
          <w:sz w:val="28"/>
          <w:szCs w:val="28"/>
        </w:rPr>
      </w:pPr>
    </w:p>
    <w:p w:rsidR="00665904" w:rsidRPr="00232F55" w:rsidRDefault="00665904" w:rsidP="00665904">
      <w:pPr>
        <w:widowControl w:val="0"/>
        <w:tabs>
          <w:tab w:val="left" w:pos="220"/>
          <w:tab w:val="left" w:pos="720"/>
        </w:tabs>
        <w:autoSpaceDE w:val="0"/>
        <w:autoSpaceDN w:val="0"/>
        <w:adjustRightInd w:val="0"/>
        <w:jc w:val="center"/>
        <w:rPr>
          <w:rFonts w:ascii="Times New Roman" w:hAnsi="Times New Roman"/>
          <w:bCs/>
          <w:sz w:val="28"/>
          <w:szCs w:val="28"/>
        </w:rPr>
      </w:pPr>
      <w:r w:rsidRPr="00232F55">
        <w:rPr>
          <w:rFonts w:ascii="Times New Roman" w:hAnsi="Times New Roman"/>
          <w:bCs/>
          <w:sz w:val="28"/>
          <w:szCs w:val="28"/>
        </w:rPr>
        <w:t>Согласи</w:t>
      </w:r>
      <w:r w:rsidR="00A478CA">
        <w:rPr>
          <w:rFonts w:ascii="Times New Roman" w:hAnsi="Times New Roman"/>
          <w:bCs/>
          <w:sz w:val="28"/>
          <w:szCs w:val="28"/>
        </w:rPr>
        <w:t>е</w:t>
      </w:r>
    </w:p>
    <w:p w:rsidR="00665904" w:rsidRDefault="00665904" w:rsidP="00A478CA">
      <w:pPr>
        <w:widowControl w:val="0"/>
        <w:tabs>
          <w:tab w:val="left" w:pos="220"/>
          <w:tab w:val="left" w:pos="720"/>
        </w:tabs>
        <w:autoSpaceDE w:val="0"/>
        <w:autoSpaceDN w:val="0"/>
        <w:adjustRightInd w:val="0"/>
        <w:jc w:val="center"/>
        <w:rPr>
          <w:rFonts w:ascii="Times New Roman" w:eastAsia="Times New Roman" w:hAnsi="Times New Roman"/>
          <w:sz w:val="20"/>
          <w:szCs w:val="20"/>
        </w:rPr>
      </w:pPr>
      <w:r w:rsidRPr="00232F55">
        <w:rPr>
          <w:rFonts w:ascii="Times New Roman" w:hAnsi="Times New Roman"/>
          <w:bCs/>
          <w:sz w:val="28"/>
          <w:szCs w:val="28"/>
        </w:rPr>
        <w:t>на обработку персональных данных</w:t>
      </w:r>
      <w:r>
        <w:rPr>
          <w:rFonts w:ascii="Times New Roman" w:hAnsi="Times New Roman"/>
          <w:bCs/>
          <w:sz w:val="28"/>
          <w:szCs w:val="28"/>
        </w:rPr>
        <w:t xml:space="preserve"> </w:t>
      </w:r>
    </w:p>
    <w:p w:rsidR="00665904" w:rsidRDefault="00665904" w:rsidP="00665904">
      <w:pPr>
        <w:jc w:val="center"/>
        <w:rPr>
          <w:rFonts w:ascii="Times New Roman" w:eastAsia="Times New Roman" w:hAnsi="Times New Roman"/>
          <w:sz w:val="20"/>
          <w:szCs w:val="20"/>
        </w:rPr>
      </w:pPr>
    </w:p>
    <w:tbl>
      <w:tblPr>
        <w:tblW w:w="9180" w:type="dxa"/>
        <w:tblLayout w:type="fixed"/>
        <w:tblLook w:val="04A0"/>
      </w:tblPr>
      <w:tblGrid>
        <w:gridCol w:w="817"/>
        <w:gridCol w:w="3827"/>
        <w:gridCol w:w="4536"/>
      </w:tblGrid>
      <w:tr w:rsidR="00665904" w:rsidRPr="00CA1F2D" w:rsidTr="0001777E">
        <w:trPr>
          <w:trHeight w:val="675"/>
        </w:trPr>
        <w:tc>
          <w:tcPr>
            <w:tcW w:w="817" w:type="dxa"/>
          </w:tcPr>
          <w:p w:rsidR="00665904" w:rsidRPr="00CA1F2D" w:rsidRDefault="00665904" w:rsidP="0001777E">
            <w:pPr>
              <w:jc w:val="right"/>
              <w:rPr>
                <w:rFonts w:ascii="Times New Roman" w:eastAsia="Times New Roman" w:hAnsi="Times New Roman"/>
                <w:sz w:val="20"/>
                <w:szCs w:val="20"/>
              </w:rPr>
            </w:pPr>
          </w:p>
        </w:tc>
        <w:tc>
          <w:tcPr>
            <w:tcW w:w="3827" w:type="dxa"/>
          </w:tcPr>
          <w:p w:rsidR="00665904" w:rsidRPr="00CA1F2D" w:rsidRDefault="00665904" w:rsidP="0001777E">
            <w:pPr>
              <w:ind w:right="-95"/>
              <w:jc w:val="center"/>
              <w:rPr>
                <w:rFonts w:ascii="Times New Roman" w:eastAsia="Times New Roman" w:hAnsi="Times New Roman"/>
                <w:i/>
                <w:sz w:val="20"/>
                <w:szCs w:val="20"/>
              </w:rPr>
            </w:pPr>
          </w:p>
        </w:tc>
        <w:tc>
          <w:tcPr>
            <w:tcW w:w="4536" w:type="dxa"/>
          </w:tcPr>
          <w:p w:rsidR="00665904" w:rsidRPr="00CA1F2D" w:rsidRDefault="00A478CA" w:rsidP="0001777E">
            <w:pPr>
              <w:ind w:left="-108"/>
              <w:jc w:val="center"/>
              <w:rPr>
                <w:rFonts w:ascii="Times New Roman" w:eastAsia="Times New Roman" w:hAnsi="Times New Roman"/>
                <w:i/>
              </w:rPr>
            </w:pPr>
            <w:r>
              <w:rPr>
                <w:rFonts w:ascii="Times New Roman" w:eastAsia="Times New Roman" w:hAnsi="Times New Roman"/>
                <w:i/>
              </w:rPr>
              <w:t>Главе городского округа Похвистнево</w:t>
            </w:r>
          </w:p>
        </w:tc>
      </w:tr>
      <w:tr w:rsidR="00665904" w:rsidRPr="00CA1F2D" w:rsidTr="0001777E">
        <w:trPr>
          <w:trHeight w:val="218"/>
        </w:trPr>
        <w:tc>
          <w:tcPr>
            <w:tcW w:w="817" w:type="dxa"/>
          </w:tcPr>
          <w:p w:rsidR="00665904" w:rsidRPr="00CA1F2D" w:rsidRDefault="00665904" w:rsidP="0001777E">
            <w:pPr>
              <w:jc w:val="right"/>
              <w:rPr>
                <w:rFonts w:ascii="Times New Roman" w:eastAsia="Times New Roman" w:hAnsi="Times New Roman"/>
                <w:sz w:val="20"/>
                <w:szCs w:val="20"/>
              </w:rPr>
            </w:pPr>
          </w:p>
        </w:tc>
        <w:tc>
          <w:tcPr>
            <w:tcW w:w="3827" w:type="dxa"/>
          </w:tcPr>
          <w:p w:rsidR="00665904" w:rsidRPr="00CA1F2D" w:rsidRDefault="00665904" w:rsidP="0001777E">
            <w:pPr>
              <w:ind w:right="-95"/>
              <w:rPr>
                <w:rFonts w:ascii="Times New Roman" w:eastAsia="Times New Roman" w:hAnsi="Times New Roman"/>
              </w:rPr>
            </w:pPr>
          </w:p>
        </w:tc>
        <w:tc>
          <w:tcPr>
            <w:tcW w:w="4536" w:type="dxa"/>
            <w:tcBorders>
              <w:bottom w:val="single" w:sz="4" w:space="0" w:color="auto"/>
            </w:tcBorders>
          </w:tcPr>
          <w:p w:rsidR="00665904" w:rsidRPr="00CA1F2D" w:rsidRDefault="00665904" w:rsidP="0001777E">
            <w:pPr>
              <w:rPr>
                <w:rFonts w:ascii="Times New Roman" w:eastAsia="Times New Roman" w:hAnsi="Times New Roman"/>
                <w:i/>
              </w:rPr>
            </w:pPr>
            <w:r w:rsidRPr="00CA1F2D">
              <w:rPr>
                <w:rFonts w:ascii="Times New Roman" w:eastAsia="Times New Roman" w:hAnsi="Times New Roman"/>
                <w:i/>
              </w:rPr>
              <w:t>от</w:t>
            </w:r>
          </w:p>
        </w:tc>
      </w:tr>
      <w:tr w:rsidR="00665904" w:rsidRPr="00CA1F2D" w:rsidTr="0001777E">
        <w:trPr>
          <w:trHeight w:val="124"/>
        </w:trPr>
        <w:tc>
          <w:tcPr>
            <w:tcW w:w="817" w:type="dxa"/>
          </w:tcPr>
          <w:p w:rsidR="00665904" w:rsidRPr="00CA1F2D" w:rsidRDefault="00665904" w:rsidP="0001777E">
            <w:pPr>
              <w:jc w:val="right"/>
              <w:rPr>
                <w:rFonts w:ascii="Times New Roman" w:eastAsia="Times New Roman" w:hAnsi="Times New Roman"/>
                <w:sz w:val="20"/>
                <w:szCs w:val="20"/>
              </w:rPr>
            </w:pPr>
          </w:p>
        </w:tc>
        <w:tc>
          <w:tcPr>
            <w:tcW w:w="3827" w:type="dxa"/>
          </w:tcPr>
          <w:p w:rsidR="00665904" w:rsidRPr="00CA1F2D" w:rsidRDefault="00665904" w:rsidP="0001777E">
            <w:pPr>
              <w:ind w:right="-95"/>
              <w:rPr>
                <w:rFonts w:ascii="Times New Roman" w:eastAsia="Times New Roman" w:hAnsi="Times New Roman"/>
              </w:rPr>
            </w:pPr>
          </w:p>
        </w:tc>
        <w:tc>
          <w:tcPr>
            <w:tcW w:w="4536" w:type="dxa"/>
            <w:tcBorders>
              <w:top w:val="single" w:sz="4" w:space="0" w:color="auto"/>
            </w:tcBorders>
          </w:tcPr>
          <w:p w:rsidR="00665904" w:rsidRPr="00CA1F2D" w:rsidRDefault="00665904" w:rsidP="0001777E">
            <w:pPr>
              <w:ind w:left="-108"/>
              <w:jc w:val="center"/>
              <w:rPr>
                <w:rFonts w:ascii="Times New Roman" w:eastAsia="Times New Roman" w:hAnsi="Times New Roman"/>
                <w:i/>
                <w:sz w:val="20"/>
                <w:szCs w:val="20"/>
              </w:rPr>
            </w:pPr>
            <w:r w:rsidRPr="00CA1F2D">
              <w:rPr>
                <w:rFonts w:ascii="Times New Roman" w:eastAsia="Times New Roman" w:hAnsi="Times New Roman"/>
                <w:i/>
                <w:sz w:val="20"/>
                <w:szCs w:val="20"/>
              </w:rPr>
              <w:t>(фамилия, имя, отчество)</w:t>
            </w:r>
          </w:p>
          <w:p w:rsidR="00665904" w:rsidRPr="00CA1F2D" w:rsidRDefault="00665904" w:rsidP="0001777E">
            <w:pPr>
              <w:ind w:left="-108" w:right="-108"/>
              <w:jc w:val="center"/>
              <w:rPr>
                <w:rFonts w:ascii="Times New Roman" w:eastAsia="Times New Roman" w:hAnsi="Times New Roman"/>
                <w:i/>
                <w:sz w:val="20"/>
                <w:szCs w:val="20"/>
              </w:rPr>
            </w:pPr>
          </w:p>
          <w:p w:rsidR="00665904" w:rsidRPr="00CA1F2D" w:rsidRDefault="00665904" w:rsidP="0001777E">
            <w:pPr>
              <w:ind w:left="-108"/>
              <w:jc w:val="center"/>
              <w:rPr>
                <w:rFonts w:ascii="Times New Roman" w:eastAsia="Times New Roman" w:hAnsi="Times New Roman"/>
                <w:sz w:val="20"/>
                <w:szCs w:val="20"/>
              </w:rPr>
            </w:pPr>
            <w:r w:rsidRPr="00CA1F2D">
              <w:rPr>
                <w:rFonts w:ascii="Times New Roman" w:eastAsia="Times New Roman" w:hAnsi="Times New Roman"/>
                <w:i/>
                <w:sz w:val="20"/>
                <w:szCs w:val="20"/>
              </w:rPr>
              <w:t>____________________________________________</w:t>
            </w:r>
          </w:p>
        </w:tc>
      </w:tr>
    </w:tbl>
    <w:p w:rsidR="00665904" w:rsidRPr="00A478CA" w:rsidRDefault="00665904" w:rsidP="00665904">
      <w:pPr>
        <w:spacing w:before="80"/>
        <w:ind w:left="-567" w:firstLine="425"/>
        <w:jc w:val="center"/>
        <w:rPr>
          <w:rFonts w:ascii="Times New Roman" w:eastAsia="Times New Roman" w:hAnsi="Times New Roman"/>
          <w:b/>
          <w:sz w:val="28"/>
          <w:szCs w:val="28"/>
        </w:rPr>
      </w:pPr>
      <w:r w:rsidRPr="00A478CA">
        <w:rPr>
          <w:rFonts w:ascii="Times New Roman" w:eastAsia="Times New Roman" w:hAnsi="Times New Roman"/>
          <w:b/>
          <w:sz w:val="28"/>
          <w:szCs w:val="28"/>
        </w:rPr>
        <w:t>СОГЛАСИЕ</w:t>
      </w:r>
    </w:p>
    <w:p w:rsidR="00665904" w:rsidRPr="00A478CA" w:rsidRDefault="00665904" w:rsidP="00665904">
      <w:pPr>
        <w:ind w:left="-567" w:firstLine="425"/>
        <w:jc w:val="center"/>
        <w:rPr>
          <w:rFonts w:ascii="Times New Roman" w:eastAsia="Times New Roman" w:hAnsi="Times New Roman"/>
          <w:sz w:val="28"/>
          <w:szCs w:val="28"/>
        </w:rPr>
      </w:pPr>
      <w:r w:rsidRPr="00A478CA">
        <w:rPr>
          <w:rFonts w:ascii="Times New Roman" w:eastAsia="Times New Roman" w:hAnsi="Times New Roman"/>
          <w:b/>
          <w:sz w:val="28"/>
          <w:szCs w:val="28"/>
        </w:rPr>
        <w:t xml:space="preserve"> на обработку персональных данных</w:t>
      </w:r>
    </w:p>
    <w:p w:rsidR="00665904" w:rsidRPr="00A478CA" w:rsidRDefault="00A478CA" w:rsidP="00665904">
      <w:pPr>
        <w:ind w:left="-567" w:firstLine="567"/>
        <w:rPr>
          <w:rFonts w:ascii="Times New Roman" w:eastAsia="Times New Roman" w:hAnsi="Times New Roman"/>
          <w:sz w:val="28"/>
          <w:szCs w:val="28"/>
        </w:rPr>
      </w:pPr>
      <w:r w:rsidRPr="00A478CA">
        <w:rPr>
          <w:rFonts w:ascii="Times New Roman" w:eastAsia="Times New Roman" w:hAnsi="Times New Roman"/>
          <w:sz w:val="28"/>
          <w:szCs w:val="28"/>
        </w:rPr>
        <w:t>г.о. Похвистнево</w:t>
      </w:r>
      <w:r w:rsidR="00665904" w:rsidRPr="00A478CA">
        <w:rPr>
          <w:rFonts w:ascii="Times New Roman" w:eastAsia="Times New Roman" w:hAnsi="Times New Roman"/>
          <w:sz w:val="28"/>
          <w:szCs w:val="28"/>
        </w:rPr>
        <w:tab/>
      </w:r>
      <w:r w:rsidR="00665904" w:rsidRPr="00A478CA">
        <w:rPr>
          <w:rFonts w:ascii="Times New Roman" w:eastAsia="Times New Roman" w:hAnsi="Times New Roman"/>
          <w:sz w:val="28"/>
          <w:szCs w:val="28"/>
        </w:rPr>
        <w:tab/>
      </w:r>
      <w:r w:rsidR="00665904" w:rsidRPr="00A478CA">
        <w:rPr>
          <w:rFonts w:ascii="Times New Roman" w:eastAsia="Times New Roman" w:hAnsi="Times New Roman"/>
          <w:sz w:val="28"/>
          <w:szCs w:val="28"/>
        </w:rPr>
        <w:tab/>
      </w:r>
      <w:r w:rsidR="00665904" w:rsidRPr="00A478CA">
        <w:rPr>
          <w:rFonts w:ascii="Times New Roman" w:eastAsia="Times New Roman" w:hAnsi="Times New Roman"/>
          <w:sz w:val="28"/>
          <w:szCs w:val="28"/>
        </w:rPr>
        <w:tab/>
      </w:r>
      <w:r w:rsidR="00665904" w:rsidRPr="00A478CA">
        <w:rPr>
          <w:rFonts w:ascii="Times New Roman" w:eastAsia="Times New Roman" w:hAnsi="Times New Roman"/>
          <w:sz w:val="28"/>
          <w:szCs w:val="28"/>
        </w:rPr>
        <w:tab/>
      </w:r>
      <w:r w:rsidR="00665904" w:rsidRPr="00A478CA">
        <w:rPr>
          <w:rFonts w:ascii="Times New Roman" w:eastAsia="Times New Roman" w:hAnsi="Times New Roman"/>
          <w:sz w:val="28"/>
          <w:szCs w:val="28"/>
        </w:rPr>
        <w:tab/>
        <w:t xml:space="preserve">                «___» _________</w:t>
      </w:r>
    </w:p>
    <w:p w:rsidR="00665904" w:rsidRPr="00A478CA" w:rsidRDefault="00665904" w:rsidP="00665904">
      <w:pPr>
        <w:ind w:left="-567" w:firstLine="567"/>
        <w:rPr>
          <w:rFonts w:ascii="Times New Roman" w:eastAsia="Times New Roman" w:hAnsi="Times New Roman"/>
          <w:sz w:val="28"/>
          <w:szCs w:val="28"/>
        </w:rPr>
      </w:pPr>
    </w:p>
    <w:tbl>
      <w:tblPr>
        <w:tblW w:w="8646" w:type="dxa"/>
        <w:tblInd w:w="426" w:type="dxa"/>
        <w:tblLayout w:type="fixed"/>
        <w:tblCellMar>
          <w:left w:w="0" w:type="dxa"/>
          <w:right w:w="0" w:type="dxa"/>
        </w:tblCellMar>
        <w:tblLook w:val="0000"/>
      </w:tblPr>
      <w:tblGrid>
        <w:gridCol w:w="425"/>
        <w:gridCol w:w="7938"/>
        <w:gridCol w:w="283"/>
      </w:tblGrid>
      <w:tr w:rsidR="00665904" w:rsidRPr="00A478CA" w:rsidTr="0001777E">
        <w:tc>
          <w:tcPr>
            <w:tcW w:w="425" w:type="dxa"/>
          </w:tcPr>
          <w:p w:rsidR="00665904" w:rsidRPr="00A478CA" w:rsidRDefault="00665904" w:rsidP="0001777E">
            <w:pPr>
              <w:autoSpaceDE w:val="0"/>
              <w:autoSpaceDN w:val="0"/>
              <w:adjustRightInd w:val="0"/>
              <w:snapToGrid w:val="0"/>
              <w:jc w:val="both"/>
              <w:rPr>
                <w:rFonts w:ascii="Times New Roman" w:eastAsia="Times New Roman" w:hAnsi="Times New Roman" w:cs="Courier New"/>
                <w:sz w:val="28"/>
                <w:szCs w:val="28"/>
              </w:rPr>
            </w:pPr>
            <w:r w:rsidRPr="00A478CA">
              <w:rPr>
                <w:rFonts w:ascii="Times New Roman" w:eastAsia="Times New Roman" w:hAnsi="Times New Roman" w:cs="Courier New"/>
                <w:sz w:val="28"/>
                <w:szCs w:val="28"/>
              </w:rPr>
              <w:t>Я,</w:t>
            </w:r>
          </w:p>
        </w:tc>
        <w:tc>
          <w:tcPr>
            <w:tcW w:w="7938" w:type="dxa"/>
            <w:tcBorders>
              <w:bottom w:val="single" w:sz="4" w:space="0" w:color="auto"/>
            </w:tcBorders>
          </w:tcPr>
          <w:p w:rsidR="00665904" w:rsidRPr="00A478CA" w:rsidRDefault="00665904" w:rsidP="0001777E">
            <w:pPr>
              <w:autoSpaceDE w:val="0"/>
              <w:autoSpaceDN w:val="0"/>
              <w:adjustRightInd w:val="0"/>
              <w:snapToGrid w:val="0"/>
              <w:rPr>
                <w:rFonts w:ascii="Times New Roman" w:eastAsia="Times New Roman" w:hAnsi="Times New Roman"/>
                <w:i/>
                <w:sz w:val="28"/>
                <w:szCs w:val="28"/>
              </w:rPr>
            </w:pPr>
          </w:p>
        </w:tc>
        <w:tc>
          <w:tcPr>
            <w:tcW w:w="283" w:type="dxa"/>
            <w:tcBorders>
              <w:bottom w:val="single" w:sz="4" w:space="0" w:color="auto"/>
            </w:tcBorders>
            <w:vAlign w:val="bottom"/>
          </w:tcPr>
          <w:p w:rsidR="00665904" w:rsidRPr="00A478CA" w:rsidRDefault="00665904" w:rsidP="0001777E">
            <w:pPr>
              <w:autoSpaceDE w:val="0"/>
              <w:autoSpaceDN w:val="0"/>
              <w:adjustRightInd w:val="0"/>
              <w:snapToGrid w:val="0"/>
              <w:jc w:val="center"/>
              <w:rPr>
                <w:rFonts w:ascii="Times New Roman" w:eastAsia="Times New Roman" w:hAnsi="Times New Roman"/>
                <w:i/>
                <w:sz w:val="28"/>
                <w:szCs w:val="28"/>
              </w:rPr>
            </w:pPr>
            <w:r w:rsidRPr="00A478CA">
              <w:rPr>
                <w:rFonts w:ascii="Times New Roman" w:eastAsia="Times New Roman" w:hAnsi="Times New Roman"/>
                <w:i/>
                <w:sz w:val="28"/>
                <w:szCs w:val="28"/>
              </w:rPr>
              <w:t>,</w:t>
            </w:r>
          </w:p>
        </w:tc>
      </w:tr>
    </w:tbl>
    <w:p w:rsidR="00665904" w:rsidRPr="00A478CA" w:rsidRDefault="00665904" w:rsidP="00665904">
      <w:pPr>
        <w:spacing w:after="60"/>
        <w:ind w:left="284" w:right="142" w:firstLine="425"/>
        <w:rPr>
          <w:rFonts w:ascii="Times New Roman" w:eastAsia="Times New Roman" w:hAnsi="Times New Roman"/>
          <w:sz w:val="28"/>
          <w:szCs w:val="28"/>
        </w:rPr>
      </w:pPr>
      <w:r w:rsidRPr="00A478CA">
        <w:rPr>
          <w:rFonts w:ascii="Times New Roman" w:eastAsia="Times New Roman" w:hAnsi="Times New Roman"/>
          <w:sz w:val="28"/>
          <w:szCs w:val="28"/>
        </w:rPr>
        <w:t xml:space="preserve">                                                                                    (Ф.И.О.)</w:t>
      </w:r>
    </w:p>
    <w:tbl>
      <w:tblPr>
        <w:tblW w:w="9072" w:type="dxa"/>
        <w:tblLayout w:type="fixed"/>
        <w:tblCellMar>
          <w:left w:w="0" w:type="dxa"/>
          <w:right w:w="0" w:type="dxa"/>
        </w:tblCellMar>
        <w:tblLook w:val="0000"/>
      </w:tblPr>
      <w:tblGrid>
        <w:gridCol w:w="1135"/>
        <w:gridCol w:w="142"/>
        <w:gridCol w:w="709"/>
        <w:gridCol w:w="141"/>
        <w:gridCol w:w="851"/>
        <w:gridCol w:w="425"/>
        <w:gridCol w:w="992"/>
        <w:gridCol w:w="284"/>
        <w:gridCol w:w="850"/>
        <w:gridCol w:w="142"/>
        <w:gridCol w:w="992"/>
        <w:gridCol w:w="567"/>
        <w:gridCol w:w="1842"/>
      </w:tblGrid>
      <w:tr w:rsidR="00665904" w:rsidRPr="00A478CA" w:rsidTr="0001777E">
        <w:tc>
          <w:tcPr>
            <w:tcW w:w="1135" w:type="dxa"/>
            <w:tcBorders>
              <w:bottom w:val="single" w:sz="4" w:space="0" w:color="auto"/>
            </w:tcBorders>
          </w:tcPr>
          <w:p w:rsidR="00665904" w:rsidRPr="00A478CA" w:rsidRDefault="00665904" w:rsidP="0001777E">
            <w:pPr>
              <w:autoSpaceDE w:val="0"/>
              <w:autoSpaceDN w:val="0"/>
              <w:adjustRightInd w:val="0"/>
              <w:snapToGrid w:val="0"/>
              <w:jc w:val="both"/>
              <w:rPr>
                <w:rFonts w:ascii="Times New Roman" w:eastAsia="Times New Roman" w:hAnsi="Times New Roman" w:cs="Courier New"/>
                <w:sz w:val="28"/>
                <w:szCs w:val="28"/>
              </w:rPr>
            </w:pPr>
            <w:r w:rsidRPr="00A478CA">
              <w:rPr>
                <w:rFonts w:ascii="Times New Roman" w:eastAsia="Times New Roman" w:hAnsi="Times New Roman" w:cs="Courier New"/>
                <w:i/>
                <w:sz w:val="28"/>
                <w:szCs w:val="28"/>
              </w:rPr>
              <w:t xml:space="preserve"> </w:t>
            </w:r>
          </w:p>
        </w:tc>
        <w:tc>
          <w:tcPr>
            <w:tcW w:w="142" w:type="dxa"/>
          </w:tcPr>
          <w:p w:rsidR="00665904" w:rsidRPr="00A478CA" w:rsidRDefault="00665904" w:rsidP="0001777E">
            <w:pPr>
              <w:autoSpaceDE w:val="0"/>
              <w:autoSpaceDN w:val="0"/>
              <w:adjustRightInd w:val="0"/>
              <w:snapToGrid w:val="0"/>
              <w:rPr>
                <w:rFonts w:ascii="Times New Roman" w:eastAsia="Times New Roman" w:hAnsi="Times New Roman" w:cs="Courier New"/>
                <w:i/>
                <w:color w:val="FF0000"/>
                <w:sz w:val="28"/>
                <w:szCs w:val="28"/>
              </w:rPr>
            </w:pPr>
          </w:p>
        </w:tc>
        <w:tc>
          <w:tcPr>
            <w:tcW w:w="709" w:type="dxa"/>
          </w:tcPr>
          <w:p w:rsidR="00665904" w:rsidRPr="00A478CA" w:rsidRDefault="00665904" w:rsidP="0001777E">
            <w:pPr>
              <w:autoSpaceDE w:val="0"/>
              <w:autoSpaceDN w:val="0"/>
              <w:adjustRightInd w:val="0"/>
              <w:snapToGrid w:val="0"/>
              <w:jc w:val="center"/>
              <w:rPr>
                <w:rFonts w:ascii="Times New Roman" w:eastAsia="Times New Roman" w:hAnsi="Times New Roman" w:cs="Courier New"/>
                <w:sz w:val="28"/>
                <w:szCs w:val="28"/>
              </w:rPr>
            </w:pPr>
            <w:r w:rsidRPr="00A478CA">
              <w:rPr>
                <w:rFonts w:ascii="Times New Roman" w:eastAsia="Times New Roman" w:hAnsi="Times New Roman" w:cs="Courier New"/>
                <w:sz w:val="28"/>
                <w:szCs w:val="28"/>
              </w:rPr>
              <w:t>серия</w:t>
            </w:r>
          </w:p>
        </w:tc>
        <w:tc>
          <w:tcPr>
            <w:tcW w:w="141" w:type="dxa"/>
          </w:tcPr>
          <w:p w:rsidR="00665904" w:rsidRPr="00A478CA" w:rsidRDefault="00665904" w:rsidP="0001777E">
            <w:pPr>
              <w:autoSpaceDE w:val="0"/>
              <w:autoSpaceDN w:val="0"/>
              <w:adjustRightInd w:val="0"/>
              <w:snapToGrid w:val="0"/>
              <w:jc w:val="center"/>
              <w:rPr>
                <w:rFonts w:ascii="Times New Roman" w:eastAsia="Times New Roman" w:hAnsi="Times New Roman" w:cs="Courier New"/>
                <w:b/>
                <w:sz w:val="28"/>
                <w:szCs w:val="28"/>
              </w:rPr>
            </w:pPr>
          </w:p>
        </w:tc>
        <w:tc>
          <w:tcPr>
            <w:tcW w:w="851" w:type="dxa"/>
            <w:tcBorders>
              <w:bottom w:val="single" w:sz="4" w:space="0" w:color="auto"/>
            </w:tcBorders>
          </w:tcPr>
          <w:p w:rsidR="00665904" w:rsidRPr="00A478CA" w:rsidRDefault="00665904" w:rsidP="0001777E">
            <w:pPr>
              <w:autoSpaceDE w:val="0"/>
              <w:autoSpaceDN w:val="0"/>
              <w:adjustRightInd w:val="0"/>
              <w:snapToGrid w:val="0"/>
              <w:jc w:val="center"/>
              <w:rPr>
                <w:rFonts w:ascii="Times New Roman" w:eastAsia="Times New Roman" w:hAnsi="Times New Roman" w:cs="Courier New"/>
                <w:b/>
                <w:sz w:val="28"/>
                <w:szCs w:val="28"/>
              </w:rPr>
            </w:pPr>
          </w:p>
        </w:tc>
        <w:tc>
          <w:tcPr>
            <w:tcW w:w="425" w:type="dxa"/>
          </w:tcPr>
          <w:p w:rsidR="00665904" w:rsidRPr="00A478CA" w:rsidRDefault="00665904" w:rsidP="0001777E">
            <w:pPr>
              <w:autoSpaceDE w:val="0"/>
              <w:autoSpaceDN w:val="0"/>
              <w:adjustRightInd w:val="0"/>
              <w:snapToGrid w:val="0"/>
              <w:jc w:val="center"/>
              <w:rPr>
                <w:rFonts w:ascii="Times New Roman" w:eastAsia="Times New Roman" w:hAnsi="Times New Roman" w:cs="Courier New"/>
                <w:sz w:val="28"/>
                <w:szCs w:val="28"/>
              </w:rPr>
            </w:pPr>
            <w:r w:rsidRPr="00A478CA">
              <w:rPr>
                <w:rFonts w:ascii="Times New Roman" w:eastAsia="Times New Roman" w:hAnsi="Times New Roman" w:cs="Courier New"/>
                <w:sz w:val="28"/>
                <w:szCs w:val="28"/>
              </w:rPr>
              <w:t>№</w:t>
            </w:r>
          </w:p>
        </w:tc>
        <w:tc>
          <w:tcPr>
            <w:tcW w:w="992" w:type="dxa"/>
            <w:tcBorders>
              <w:bottom w:val="single" w:sz="4" w:space="0" w:color="auto"/>
            </w:tcBorders>
          </w:tcPr>
          <w:p w:rsidR="00665904" w:rsidRPr="00A478CA" w:rsidRDefault="00665904" w:rsidP="0001777E">
            <w:pPr>
              <w:autoSpaceDE w:val="0"/>
              <w:autoSpaceDN w:val="0"/>
              <w:adjustRightInd w:val="0"/>
              <w:snapToGrid w:val="0"/>
              <w:jc w:val="center"/>
              <w:rPr>
                <w:rFonts w:ascii="Times New Roman" w:eastAsia="Times New Roman" w:hAnsi="Times New Roman" w:cs="Courier New"/>
                <w:i/>
                <w:sz w:val="28"/>
                <w:szCs w:val="28"/>
              </w:rPr>
            </w:pPr>
          </w:p>
        </w:tc>
        <w:tc>
          <w:tcPr>
            <w:tcW w:w="284" w:type="dxa"/>
          </w:tcPr>
          <w:p w:rsidR="00665904" w:rsidRPr="00A478CA" w:rsidRDefault="00665904" w:rsidP="0001777E">
            <w:pPr>
              <w:autoSpaceDE w:val="0"/>
              <w:autoSpaceDN w:val="0"/>
              <w:adjustRightInd w:val="0"/>
              <w:snapToGrid w:val="0"/>
              <w:jc w:val="center"/>
              <w:rPr>
                <w:rFonts w:ascii="Times New Roman" w:eastAsia="Times New Roman" w:hAnsi="Times New Roman" w:cs="Courier New"/>
                <w:i/>
                <w:sz w:val="28"/>
                <w:szCs w:val="28"/>
              </w:rPr>
            </w:pPr>
          </w:p>
        </w:tc>
        <w:tc>
          <w:tcPr>
            <w:tcW w:w="850" w:type="dxa"/>
          </w:tcPr>
          <w:p w:rsidR="00665904" w:rsidRPr="00A478CA" w:rsidRDefault="00665904" w:rsidP="0001777E">
            <w:pPr>
              <w:autoSpaceDE w:val="0"/>
              <w:autoSpaceDN w:val="0"/>
              <w:adjustRightInd w:val="0"/>
              <w:snapToGrid w:val="0"/>
              <w:rPr>
                <w:rFonts w:ascii="Times New Roman" w:eastAsia="Times New Roman" w:hAnsi="Times New Roman" w:cs="Courier New"/>
                <w:sz w:val="28"/>
                <w:szCs w:val="28"/>
              </w:rPr>
            </w:pPr>
            <w:r w:rsidRPr="00A478CA">
              <w:rPr>
                <w:rFonts w:ascii="Times New Roman" w:eastAsia="Times New Roman" w:hAnsi="Times New Roman" w:cs="Courier New"/>
                <w:sz w:val="28"/>
                <w:szCs w:val="28"/>
              </w:rPr>
              <w:t>выдан</w:t>
            </w:r>
          </w:p>
        </w:tc>
        <w:tc>
          <w:tcPr>
            <w:tcW w:w="142" w:type="dxa"/>
          </w:tcPr>
          <w:p w:rsidR="00665904" w:rsidRPr="00A478CA" w:rsidRDefault="00665904" w:rsidP="0001777E">
            <w:pPr>
              <w:autoSpaceDE w:val="0"/>
              <w:autoSpaceDN w:val="0"/>
              <w:adjustRightInd w:val="0"/>
              <w:snapToGrid w:val="0"/>
              <w:jc w:val="center"/>
              <w:rPr>
                <w:rFonts w:ascii="Times New Roman" w:eastAsia="Times New Roman" w:hAnsi="Times New Roman" w:cs="Courier New"/>
                <w:b/>
                <w:sz w:val="28"/>
                <w:szCs w:val="28"/>
              </w:rPr>
            </w:pPr>
          </w:p>
        </w:tc>
        <w:tc>
          <w:tcPr>
            <w:tcW w:w="992" w:type="dxa"/>
            <w:tcBorders>
              <w:bottom w:val="single" w:sz="4" w:space="0" w:color="auto"/>
            </w:tcBorders>
          </w:tcPr>
          <w:p w:rsidR="00665904" w:rsidRPr="00A478CA" w:rsidRDefault="00665904" w:rsidP="0001777E">
            <w:pPr>
              <w:autoSpaceDE w:val="0"/>
              <w:autoSpaceDN w:val="0"/>
              <w:adjustRightInd w:val="0"/>
              <w:snapToGrid w:val="0"/>
              <w:jc w:val="center"/>
              <w:rPr>
                <w:rFonts w:ascii="Times New Roman" w:eastAsia="Times New Roman" w:hAnsi="Times New Roman" w:cs="Courier New"/>
                <w:i/>
                <w:sz w:val="28"/>
                <w:szCs w:val="28"/>
              </w:rPr>
            </w:pPr>
          </w:p>
        </w:tc>
        <w:tc>
          <w:tcPr>
            <w:tcW w:w="567" w:type="dxa"/>
          </w:tcPr>
          <w:p w:rsidR="00665904" w:rsidRPr="00A478CA" w:rsidRDefault="00665904" w:rsidP="0001777E">
            <w:pPr>
              <w:autoSpaceDE w:val="0"/>
              <w:autoSpaceDN w:val="0"/>
              <w:adjustRightInd w:val="0"/>
              <w:snapToGrid w:val="0"/>
              <w:jc w:val="center"/>
              <w:rPr>
                <w:rFonts w:ascii="Times New Roman" w:eastAsia="Times New Roman" w:hAnsi="Times New Roman" w:cs="Courier New"/>
                <w:b/>
                <w:sz w:val="28"/>
                <w:szCs w:val="28"/>
              </w:rPr>
            </w:pPr>
          </w:p>
        </w:tc>
        <w:tc>
          <w:tcPr>
            <w:tcW w:w="1842" w:type="dxa"/>
            <w:tcBorders>
              <w:bottom w:val="single" w:sz="4" w:space="0" w:color="auto"/>
            </w:tcBorders>
          </w:tcPr>
          <w:p w:rsidR="00665904" w:rsidRPr="00A478CA" w:rsidRDefault="00665904" w:rsidP="0001777E">
            <w:pPr>
              <w:autoSpaceDE w:val="0"/>
              <w:autoSpaceDN w:val="0"/>
              <w:adjustRightInd w:val="0"/>
              <w:snapToGrid w:val="0"/>
              <w:rPr>
                <w:rFonts w:ascii="Times New Roman" w:eastAsia="Times New Roman" w:hAnsi="Times New Roman" w:cs="Courier New"/>
                <w:i/>
                <w:sz w:val="28"/>
                <w:szCs w:val="28"/>
              </w:rPr>
            </w:pPr>
          </w:p>
        </w:tc>
      </w:tr>
    </w:tbl>
    <w:p w:rsidR="00665904" w:rsidRPr="00A478CA" w:rsidRDefault="00665904" w:rsidP="00A478CA">
      <w:pPr>
        <w:jc w:val="center"/>
        <w:rPr>
          <w:rFonts w:ascii="Times New Roman" w:eastAsia="Times New Roman" w:hAnsi="Times New Roman"/>
          <w:sz w:val="28"/>
          <w:szCs w:val="28"/>
          <w:vertAlign w:val="superscript"/>
        </w:rPr>
      </w:pPr>
      <w:r w:rsidRPr="00A478CA">
        <w:rPr>
          <w:rFonts w:ascii="Times New Roman" w:eastAsia="Times New Roman" w:hAnsi="Times New Roman"/>
          <w:i/>
          <w:sz w:val="28"/>
          <w:szCs w:val="28"/>
          <w:vertAlign w:val="superscript"/>
        </w:rPr>
        <w:t xml:space="preserve">(вид документа, удостоверяющего личность)                                    когда </w:t>
      </w:r>
      <w:proofErr w:type="gramStart"/>
      <w:r w:rsidRPr="00A478CA">
        <w:rPr>
          <w:rFonts w:ascii="Times New Roman" w:eastAsia="Times New Roman" w:hAnsi="Times New Roman"/>
          <w:i/>
          <w:sz w:val="28"/>
          <w:szCs w:val="28"/>
          <w:vertAlign w:val="superscript"/>
        </w:rPr>
        <w:t>выдан                        кем выдан</w:t>
      </w:r>
      <w:proofErr w:type="gramEnd"/>
    </w:p>
    <w:tbl>
      <w:tblPr>
        <w:tblW w:w="9072" w:type="dxa"/>
        <w:tblLayout w:type="fixed"/>
        <w:tblCellMar>
          <w:left w:w="0" w:type="dxa"/>
          <w:right w:w="0" w:type="dxa"/>
        </w:tblCellMar>
        <w:tblLook w:val="0000"/>
      </w:tblPr>
      <w:tblGrid>
        <w:gridCol w:w="8789"/>
        <w:gridCol w:w="283"/>
      </w:tblGrid>
      <w:tr w:rsidR="00665904" w:rsidRPr="00A478CA" w:rsidTr="0001777E">
        <w:tc>
          <w:tcPr>
            <w:tcW w:w="8789" w:type="dxa"/>
            <w:tcBorders>
              <w:bottom w:val="single" w:sz="4" w:space="0" w:color="auto"/>
            </w:tcBorders>
          </w:tcPr>
          <w:p w:rsidR="00665904" w:rsidRPr="00A478CA" w:rsidRDefault="00665904" w:rsidP="0001777E">
            <w:pPr>
              <w:autoSpaceDE w:val="0"/>
              <w:autoSpaceDN w:val="0"/>
              <w:adjustRightInd w:val="0"/>
              <w:snapToGrid w:val="0"/>
              <w:rPr>
                <w:rFonts w:ascii="Times New Roman" w:eastAsia="Times New Roman" w:hAnsi="Times New Roman" w:cs="Courier New"/>
                <w:i/>
                <w:sz w:val="28"/>
                <w:szCs w:val="28"/>
              </w:rPr>
            </w:pPr>
          </w:p>
        </w:tc>
        <w:tc>
          <w:tcPr>
            <w:tcW w:w="283" w:type="dxa"/>
            <w:tcBorders>
              <w:bottom w:val="single" w:sz="4" w:space="0" w:color="auto"/>
            </w:tcBorders>
            <w:vAlign w:val="bottom"/>
          </w:tcPr>
          <w:p w:rsidR="00665904" w:rsidRPr="00A478CA" w:rsidRDefault="00665904" w:rsidP="0001777E">
            <w:pPr>
              <w:autoSpaceDE w:val="0"/>
              <w:autoSpaceDN w:val="0"/>
              <w:adjustRightInd w:val="0"/>
              <w:snapToGrid w:val="0"/>
              <w:jc w:val="center"/>
              <w:rPr>
                <w:rFonts w:ascii="Times New Roman" w:eastAsia="Times New Roman" w:hAnsi="Times New Roman" w:cs="Courier New"/>
                <w:i/>
                <w:sz w:val="28"/>
                <w:szCs w:val="28"/>
              </w:rPr>
            </w:pPr>
            <w:r w:rsidRPr="00A478CA">
              <w:rPr>
                <w:rFonts w:ascii="Times New Roman" w:eastAsia="Times New Roman" w:hAnsi="Times New Roman" w:cs="Courier New"/>
                <w:i/>
                <w:sz w:val="28"/>
                <w:szCs w:val="28"/>
              </w:rPr>
              <w:t>,</w:t>
            </w:r>
          </w:p>
        </w:tc>
      </w:tr>
    </w:tbl>
    <w:p w:rsidR="00665904" w:rsidRPr="00A478CA" w:rsidRDefault="00665904" w:rsidP="00665904">
      <w:pPr>
        <w:ind w:left="-426" w:firstLine="426"/>
        <w:jc w:val="both"/>
        <w:rPr>
          <w:rFonts w:ascii="Times New Roman" w:eastAsia="Times New Roman" w:hAnsi="Times New Roman" w:cs="Courier New"/>
          <w:i/>
          <w:sz w:val="28"/>
          <w:szCs w:val="28"/>
        </w:rPr>
      </w:pPr>
    </w:p>
    <w:tbl>
      <w:tblPr>
        <w:tblW w:w="9072" w:type="dxa"/>
        <w:tblLayout w:type="fixed"/>
        <w:tblCellMar>
          <w:left w:w="0" w:type="dxa"/>
          <w:right w:w="0" w:type="dxa"/>
        </w:tblCellMar>
        <w:tblLook w:val="0000"/>
      </w:tblPr>
      <w:tblGrid>
        <w:gridCol w:w="3686"/>
        <w:gridCol w:w="5386"/>
      </w:tblGrid>
      <w:tr w:rsidR="00665904" w:rsidRPr="00A478CA" w:rsidTr="00A478CA">
        <w:trPr>
          <w:trHeight w:val="228"/>
        </w:trPr>
        <w:tc>
          <w:tcPr>
            <w:tcW w:w="3686" w:type="dxa"/>
          </w:tcPr>
          <w:p w:rsidR="00665904" w:rsidRPr="00A478CA" w:rsidRDefault="00665904" w:rsidP="0001777E">
            <w:pPr>
              <w:ind w:left="-426" w:firstLine="426"/>
              <w:jc w:val="both"/>
              <w:rPr>
                <w:rFonts w:ascii="Times New Roman" w:eastAsia="Times New Roman" w:hAnsi="Times New Roman"/>
                <w:sz w:val="28"/>
                <w:szCs w:val="28"/>
              </w:rPr>
            </w:pPr>
            <w:proofErr w:type="gramStart"/>
            <w:r w:rsidRPr="00A478CA">
              <w:rPr>
                <w:rFonts w:ascii="Times New Roman" w:eastAsia="Times New Roman" w:hAnsi="Times New Roman"/>
                <w:sz w:val="28"/>
                <w:szCs w:val="28"/>
              </w:rPr>
              <w:t>проживающий</w:t>
            </w:r>
            <w:proofErr w:type="gramEnd"/>
            <w:r w:rsidRPr="00A478CA">
              <w:rPr>
                <w:rFonts w:ascii="Times New Roman" w:eastAsia="Times New Roman" w:hAnsi="Times New Roman"/>
                <w:sz w:val="28"/>
                <w:szCs w:val="28"/>
              </w:rPr>
              <w:t xml:space="preserve"> (</w:t>
            </w:r>
            <w:proofErr w:type="spellStart"/>
            <w:r w:rsidRPr="00A478CA">
              <w:rPr>
                <w:rFonts w:ascii="Times New Roman" w:eastAsia="Times New Roman" w:hAnsi="Times New Roman"/>
                <w:sz w:val="28"/>
                <w:szCs w:val="28"/>
              </w:rPr>
              <w:t>ая</w:t>
            </w:r>
            <w:proofErr w:type="spellEnd"/>
            <w:r w:rsidRPr="00A478CA">
              <w:rPr>
                <w:rFonts w:ascii="Times New Roman" w:eastAsia="Times New Roman" w:hAnsi="Times New Roman"/>
                <w:sz w:val="28"/>
                <w:szCs w:val="28"/>
              </w:rPr>
              <w:t>) по адресу:</w:t>
            </w:r>
          </w:p>
        </w:tc>
        <w:tc>
          <w:tcPr>
            <w:tcW w:w="5386" w:type="dxa"/>
            <w:tcBorders>
              <w:bottom w:val="single" w:sz="4" w:space="0" w:color="auto"/>
            </w:tcBorders>
            <w:vAlign w:val="bottom"/>
          </w:tcPr>
          <w:p w:rsidR="00665904" w:rsidRPr="00A478CA" w:rsidRDefault="00665904" w:rsidP="0001777E">
            <w:pPr>
              <w:autoSpaceDE w:val="0"/>
              <w:autoSpaceDN w:val="0"/>
              <w:adjustRightInd w:val="0"/>
              <w:snapToGrid w:val="0"/>
              <w:rPr>
                <w:rFonts w:ascii="Times New Roman" w:eastAsia="Times New Roman" w:hAnsi="Times New Roman" w:cs="Courier New"/>
                <w:i/>
                <w:sz w:val="28"/>
                <w:szCs w:val="28"/>
              </w:rPr>
            </w:pPr>
          </w:p>
        </w:tc>
      </w:tr>
    </w:tbl>
    <w:p w:rsidR="00665904" w:rsidRPr="00A478CA" w:rsidRDefault="00665904" w:rsidP="00665904">
      <w:pPr>
        <w:spacing w:before="20"/>
        <w:ind w:firstLine="425"/>
        <w:jc w:val="both"/>
        <w:rPr>
          <w:rFonts w:ascii="Times New Roman" w:eastAsia="Times New Roman" w:hAnsi="Times New Roman"/>
          <w:sz w:val="28"/>
          <w:szCs w:val="28"/>
        </w:rPr>
      </w:pPr>
      <w:proofErr w:type="gramStart"/>
      <w:r w:rsidRPr="00A478CA">
        <w:rPr>
          <w:rFonts w:ascii="Times New Roman" w:eastAsia="Times New Roman" w:hAnsi="Times New Roman"/>
          <w:sz w:val="28"/>
          <w:szCs w:val="28"/>
        </w:rPr>
        <w:t xml:space="preserve">настоящим даю свое согласие на автоматизированную, а также без использования средств автоматизации, обработку </w:t>
      </w:r>
      <w:r w:rsidR="00A478CA" w:rsidRPr="00A478CA">
        <w:rPr>
          <w:rFonts w:ascii="Times New Roman" w:hAnsi="Times New Roman"/>
          <w:sz w:val="28"/>
          <w:szCs w:val="28"/>
        </w:rPr>
        <w:t>Администрации городского округа Похвистнево, расположенному п</w:t>
      </w:r>
      <w:r w:rsidR="00A95EB7">
        <w:rPr>
          <w:rFonts w:ascii="Times New Roman" w:hAnsi="Times New Roman"/>
          <w:sz w:val="28"/>
          <w:szCs w:val="28"/>
        </w:rPr>
        <w:t>о адресу:</w:t>
      </w:r>
      <w:proofErr w:type="gramEnd"/>
      <w:r w:rsidR="00A95EB7">
        <w:rPr>
          <w:rFonts w:ascii="Times New Roman" w:hAnsi="Times New Roman"/>
          <w:sz w:val="28"/>
          <w:szCs w:val="28"/>
        </w:rPr>
        <w:t xml:space="preserve"> Самарская область, </w:t>
      </w:r>
      <w:proofErr w:type="gramStart"/>
      <w:r w:rsidR="00A95EB7">
        <w:rPr>
          <w:rFonts w:ascii="Times New Roman" w:hAnsi="Times New Roman"/>
          <w:sz w:val="28"/>
          <w:szCs w:val="28"/>
        </w:rPr>
        <w:t>г</w:t>
      </w:r>
      <w:proofErr w:type="gramEnd"/>
      <w:r w:rsidR="00A95EB7">
        <w:rPr>
          <w:rFonts w:ascii="Times New Roman" w:hAnsi="Times New Roman"/>
          <w:sz w:val="28"/>
          <w:szCs w:val="28"/>
        </w:rPr>
        <w:t xml:space="preserve">. </w:t>
      </w:r>
      <w:r w:rsidR="00A478CA" w:rsidRPr="00A478CA">
        <w:rPr>
          <w:rFonts w:ascii="Times New Roman" w:hAnsi="Times New Roman"/>
          <w:sz w:val="28"/>
          <w:szCs w:val="28"/>
        </w:rPr>
        <w:t xml:space="preserve">Похвистнево, ул. Лермонтова, д. 16. </w:t>
      </w:r>
      <w:r w:rsidRPr="00A478CA">
        <w:rPr>
          <w:rFonts w:ascii="Times New Roman" w:eastAsia="Times New Roman" w:hAnsi="Times New Roman"/>
          <w:sz w:val="28"/>
          <w:szCs w:val="28"/>
        </w:rPr>
        <w:t>моих персональных данных и подтверждаю, что, давая такое согласие, я действую своей волей и в своих интересах.</w:t>
      </w:r>
    </w:p>
    <w:p w:rsidR="00665904" w:rsidRPr="00A478CA" w:rsidRDefault="00665904" w:rsidP="00665904">
      <w:pPr>
        <w:autoSpaceDE w:val="0"/>
        <w:autoSpaceDN w:val="0"/>
        <w:adjustRightInd w:val="0"/>
        <w:ind w:firstLine="540"/>
        <w:jc w:val="both"/>
        <w:outlineLvl w:val="1"/>
        <w:rPr>
          <w:rFonts w:ascii="Times New Roman" w:eastAsia="TimesNewRomanPSMT" w:hAnsi="Times New Roman"/>
          <w:sz w:val="28"/>
          <w:szCs w:val="28"/>
        </w:rPr>
      </w:pPr>
      <w:proofErr w:type="gramStart"/>
      <w:r w:rsidRPr="00A478CA">
        <w:rPr>
          <w:rFonts w:ascii="Times New Roman" w:eastAsia="TimesNewRomanPSMT" w:hAnsi="Times New Roman"/>
          <w:sz w:val="28"/>
          <w:szCs w:val="28"/>
        </w:rPr>
        <w:t xml:space="preserve">Настоящее согласие предоставляется на осуществление любых действий (операций) или совокупности действий (операций), совершаемых в отношении моих персональных данных, которые необходимы или желаемы для достижения указанных выше целей, включая (без ограничения)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передачу на сайты с закрытым доступом для заседания конкурсной комиссии, обезличивание, </w:t>
      </w:r>
      <w:r w:rsidRPr="00A478CA">
        <w:rPr>
          <w:rFonts w:ascii="Times New Roman" w:eastAsia="TimesNewRomanPSMT" w:hAnsi="Times New Roman"/>
          <w:sz w:val="28"/>
          <w:szCs w:val="28"/>
        </w:rPr>
        <w:lastRenderedPageBreak/>
        <w:t>блокирование, удаление, уничтожение персональных данных</w:t>
      </w:r>
      <w:proofErr w:type="gramEnd"/>
      <w:r w:rsidRPr="00A478CA">
        <w:rPr>
          <w:rFonts w:ascii="Times New Roman" w:eastAsia="TimesNewRomanPSMT" w:hAnsi="Times New Roman"/>
          <w:sz w:val="28"/>
          <w:szCs w:val="28"/>
        </w:rPr>
        <w:t>, а также осуществление любых иных действий с моими персональными данными с учетом федерального законодательства.</w:t>
      </w:r>
    </w:p>
    <w:p w:rsidR="00665904" w:rsidRPr="00A478CA" w:rsidRDefault="00665904" w:rsidP="00665904">
      <w:pPr>
        <w:autoSpaceDE w:val="0"/>
        <w:autoSpaceDN w:val="0"/>
        <w:adjustRightInd w:val="0"/>
        <w:ind w:firstLine="540"/>
        <w:jc w:val="both"/>
        <w:outlineLvl w:val="1"/>
        <w:rPr>
          <w:rFonts w:ascii="Times New Roman" w:eastAsia="TimesNewRomanPSMT" w:hAnsi="Times New Roman"/>
          <w:sz w:val="28"/>
          <w:szCs w:val="28"/>
        </w:rPr>
      </w:pPr>
      <w:r w:rsidRPr="00A478CA">
        <w:rPr>
          <w:rFonts w:ascii="Times New Roman" w:eastAsia="TimesNewRomanPSMT" w:hAnsi="Times New Roman"/>
          <w:sz w:val="28"/>
          <w:szCs w:val="28"/>
        </w:rPr>
        <w:t>В случае неправомерного использования предоставленных мною персональных данных согласие отзывается моим письменным заявлением.</w:t>
      </w:r>
    </w:p>
    <w:p w:rsidR="00665904" w:rsidRPr="00A478CA" w:rsidRDefault="00665904" w:rsidP="00665904">
      <w:pPr>
        <w:ind w:firstLine="425"/>
        <w:jc w:val="both"/>
        <w:rPr>
          <w:rFonts w:ascii="Times New Roman" w:eastAsia="Times New Roman" w:hAnsi="Times New Roman"/>
          <w:sz w:val="28"/>
          <w:szCs w:val="28"/>
        </w:rPr>
      </w:pPr>
      <w:r w:rsidRPr="00A478CA">
        <w:rPr>
          <w:rFonts w:ascii="Times New Roman" w:eastAsia="Times New Roman" w:hAnsi="Times New Roman"/>
          <w:sz w:val="28"/>
          <w:szCs w:val="28"/>
        </w:rPr>
        <w:t>Данное согласие дейст</w:t>
      </w:r>
      <w:r w:rsidR="00A95EB7">
        <w:rPr>
          <w:rFonts w:ascii="Times New Roman" w:eastAsia="Times New Roman" w:hAnsi="Times New Roman"/>
          <w:sz w:val="28"/>
          <w:szCs w:val="28"/>
        </w:rPr>
        <w:t>вует с «____» _______  _______</w:t>
      </w:r>
      <w:r w:rsidRPr="00A478CA">
        <w:rPr>
          <w:rFonts w:ascii="Times New Roman" w:eastAsia="Times New Roman" w:hAnsi="Times New Roman"/>
          <w:sz w:val="28"/>
          <w:szCs w:val="28"/>
        </w:rPr>
        <w:t xml:space="preserve"> до дня отзыва в письменной форме.</w:t>
      </w:r>
    </w:p>
    <w:p w:rsidR="00665904" w:rsidRPr="00CA1F2D" w:rsidRDefault="00665904" w:rsidP="00665904">
      <w:pPr>
        <w:ind w:left="-426" w:firstLine="426"/>
        <w:rPr>
          <w:rFonts w:ascii="Times New Roman" w:eastAsia="Times New Roman" w:hAnsi="Times New Roman"/>
        </w:rPr>
      </w:pPr>
    </w:p>
    <w:p w:rsidR="00665904" w:rsidRPr="00CA1F2D" w:rsidRDefault="00665904" w:rsidP="00A95EB7">
      <w:pPr>
        <w:ind w:left="-426" w:firstLine="426"/>
        <w:jc w:val="center"/>
        <w:rPr>
          <w:rFonts w:ascii="Times New Roman" w:eastAsia="Times New Roman" w:hAnsi="Times New Roman"/>
        </w:rPr>
      </w:pPr>
      <w:r w:rsidRPr="00CA1F2D">
        <w:rPr>
          <w:rFonts w:ascii="Times New Roman" w:eastAsia="Times New Roman" w:hAnsi="Times New Roman"/>
        </w:rPr>
        <w:t>__________________________________________________</w:t>
      </w:r>
    </w:p>
    <w:p w:rsidR="00665904" w:rsidRPr="006123B5" w:rsidRDefault="00665904" w:rsidP="00A95EB7">
      <w:pPr>
        <w:ind w:left="-567" w:firstLine="425"/>
        <w:jc w:val="center"/>
        <w:rPr>
          <w:rFonts w:ascii="Times New Roman" w:hAnsi="Times New Roman"/>
        </w:rPr>
      </w:pPr>
      <w:r w:rsidRPr="00CA1F2D">
        <w:rPr>
          <w:rFonts w:ascii="Times New Roman" w:eastAsia="Times New Roman" w:hAnsi="Times New Roman"/>
          <w:sz w:val="20"/>
          <w:szCs w:val="20"/>
        </w:rPr>
        <w:t>(Ф</w:t>
      </w:r>
      <w:r>
        <w:rPr>
          <w:rFonts w:ascii="Times New Roman" w:eastAsia="Times New Roman" w:hAnsi="Times New Roman"/>
          <w:sz w:val="20"/>
          <w:szCs w:val="20"/>
        </w:rPr>
        <w:t>.</w:t>
      </w:r>
      <w:r w:rsidRPr="00CA1F2D">
        <w:rPr>
          <w:rFonts w:ascii="Times New Roman" w:eastAsia="Times New Roman" w:hAnsi="Times New Roman"/>
          <w:sz w:val="20"/>
          <w:szCs w:val="20"/>
        </w:rPr>
        <w:t>И</w:t>
      </w:r>
      <w:r>
        <w:rPr>
          <w:rFonts w:ascii="Times New Roman" w:eastAsia="Times New Roman" w:hAnsi="Times New Roman"/>
          <w:sz w:val="20"/>
          <w:szCs w:val="20"/>
        </w:rPr>
        <w:t>.</w:t>
      </w:r>
      <w:r w:rsidRPr="00CA1F2D">
        <w:rPr>
          <w:rFonts w:ascii="Times New Roman" w:eastAsia="Times New Roman" w:hAnsi="Times New Roman"/>
          <w:sz w:val="20"/>
          <w:szCs w:val="20"/>
        </w:rPr>
        <w:t>О</w:t>
      </w:r>
      <w:r>
        <w:rPr>
          <w:rFonts w:ascii="Times New Roman" w:eastAsia="Times New Roman" w:hAnsi="Times New Roman"/>
          <w:sz w:val="20"/>
          <w:szCs w:val="20"/>
        </w:rPr>
        <w:t>.</w:t>
      </w:r>
      <w:r w:rsidRPr="00CA1F2D">
        <w:rPr>
          <w:rFonts w:ascii="Times New Roman" w:eastAsia="Times New Roman" w:hAnsi="Times New Roman"/>
          <w:sz w:val="20"/>
          <w:szCs w:val="20"/>
        </w:rPr>
        <w:t>, подпись лица, давшего согласие)</w:t>
      </w:r>
    </w:p>
    <w:p w:rsidR="00C53A9C" w:rsidRDefault="00C53A9C"/>
    <w:sectPr w:rsidR="00C53A9C" w:rsidSect="001F2B1F">
      <w:headerReference w:type="default" r:id="rId6"/>
      <w:headerReference w:type="first" r:id="rId7"/>
      <w:footerReference w:type="first" r:id="rId8"/>
      <w:pgSz w:w="11906" w:h="16838"/>
      <w:pgMar w:top="1134" w:right="1418" w:bottom="1134" w:left="1418"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4F33" w:rsidRDefault="00A04F33" w:rsidP="00831228">
      <w:r>
        <w:separator/>
      </w:r>
    </w:p>
  </w:endnote>
  <w:endnote w:type="continuationSeparator" w:id="0">
    <w:p w:rsidR="00A04F33" w:rsidRDefault="00A04F33" w:rsidP="0083122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CC"/>
    <w:family w:val="modern"/>
    <w:pitch w:val="fixed"/>
    <w:sig w:usb0="E0002AFF" w:usb1="C0007843" w:usb2="00000009" w:usb3="00000000" w:csb0="000001FF" w:csb1="00000000"/>
  </w:font>
  <w:font w:name="TimesNewRomanPSMT">
    <w:altName w:val="Arial Unicode MS"/>
    <w:panose1 w:val="00000000000000000000"/>
    <w:charset w:val="80"/>
    <w:family w:val="auto"/>
    <w:notTrueType/>
    <w:pitch w:val="default"/>
    <w:sig w:usb0="00000003" w:usb1="08070000" w:usb2="00000010" w:usb3="00000000" w:csb0="0002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228" w:rsidRDefault="00831228">
    <w:pPr>
      <w:pStyle w:val="aa"/>
      <w:jc w:val="center"/>
    </w:pPr>
  </w:p>
  <w:p w:rsidR="00831228" w:rsidRDefault="00831228">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4F33" w:rsidRDefault="00A04F33" w:rsidP="00831228">
      <w:r>
        <w:separator/>
      </w:r>
    </w:p>
  </w:footnote>
  <w:footnote w:type="continuationSeparator" w:id="0">
    <w:p w:rsidR="00A04F33" w:rsidRDefault="00A04F33" w:rsidP="008312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274598"/>
      <w:docPartObj>
        <w:docPartGallery w:val="Page Numbers (Top of Page)"/>
        <w:docPartUnique/>
      </w:docPartObj>
    </w:sdtPr>
    <w:sdtContent>
      <w:p w:rsidR="001F2B1F" w:rsidRDefault="001F2B1F">
        <w:pPr>
          <w:pStyle w:val="a8"/>
          <w:jc w:val="center"/>
        </w:pPr>
        <w:fldSimple w:instr=" PAGE   \* MERGEFORMAT ">
          <w:r>
            <w:rPr>
              <w:noProof/>
            </w:rPr>
            <w:t>2</w:t>
          </w:r>
        </w:fldSimple>
      </w:p>
    </w:sdtContent>
  </w:sdt>
  <w:p w:rsidR="001F2B1F" w:rsidRDefault="001F2B1F">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F84" w:rsidRDefault="00921F84">
    <w:pPr>
      <w:pStyle w:val="a8"/>
      <w:jc w:val="center"/>
    </w:pPr>
  </w:p>
  <w:p w:rsidR="00921F84" w:rsidRDefault="00921F84">
    <w:pPr>
      <w:pStyle w:val="a8"/>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665904"/>
    <w:rsid w:val="00112EED"/>
    <w:rsid w:val="001F2B1F"/>
    <w:rsid w:val="004357C7"/>
    <w:rsid w:val="00464C4E"/>
    <w:rsid w:val="004E3C44"/>
    <w:rsid w:val="004F5442"/>
    <w:rsid w:val="00541766"/>
    <w:rsid w:val="00606811"/>
    <w:rsid w:val="00665904"/>
    <w:rsid w:val="006B0ED0"/>
    <w:rsid w:val="007D2ED4"/>
    <w:rsid w:val="007F543F"/>
    <w:rsid w:val="00831228"/>
    <w:rsid w:val="00854A7D"/>
    <w:rsid w:val="00873F0D"/>
    <w:rsid w:val="00921F84"/>
    <w:rsid w:val="009738FA"/>
    <w:rsid w:val="00A04F33"/>
    <w:rsid w:val="00A478CA"/>
    <w:rsid w:val="00A95EB7"/>
    <w:rsid w:val="00AE0EBE"/>
    <w:rsid w:val="00B64645"/>
    <w:rsid w:val="00B74F51"/>
    <w:rsid w:val="00C512F8"/>
    <w:rsid w:val="00C53A9C"/>
    <w:rsid w:val="00D72EF3"/>
    <w:rsid w:val="00E91F0A"/>
    <w:rsid w:val="00F4656B"/>
    <w:rsid w:val="00F47C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904"/>
    <w:pPr>
      <w:spacing w:after="0" w:line="240" w:lineRule="auto"/>
    </w:pPr>
    <w:rPr>
      <w:rFonts w:ascii="Cambria" w:eastAsia="MS Mincho" w:hAnsi="Cambria"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665904"/>
  </w:style>
  <w:style w:type="character" w:customStyle="1" w:styleId="a4">
    <w:name w:val="Текст сноски Знак"/>
    <w:basedOn w:val="a0"/>
    <w:link w:val="a3"/>
    <w:uiPriority w:val="99"/>
    <w:rsid w:val="00665904"/>
    <w:rPr>
      <w:rFonts w:ascii="Cambria" w:eastAsia="MS Mincho" w:hAnsi="Cambria" w:cs="Times New Roman"/>
      <w:sz w:val="24"/>
      <w:szCs w:val="24"/>
      <w:lang w:eastAsia="ru-RU"/>
    </w:rPr>
  </w:style>
  <w:style w:type="character" w:styleId="a5">
    <w:name w:val="footnote reference"/>
    <w:uiPriority w:val="99"/>
    <w:unhideWhenUsed/>
    <w:rsid w:val="00665904"/>
    <w:rPr>
      <w:vertAlign w:val="superscript"/>
    </w:rPr>
  </w:style>
  <w:style w:type="table" w:styleId="a6">
    <w:name w:val="Table Grid"/>
    <w:basedOn w:val="a1"/>
    <w:uiPriority w:val="59"/>
    <w:rsid w:val="00665904"/>
    <w:pPr>
      <w:spacing w:after="0" w:line="240" w:lineRule="auto"/>
    </w:pPr>
    <w:rPr>
      <w:rFonts w:ascii="Cambria" w:eastAsia="MS Mincho"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665904"/>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Emphasis"/>
    <w:uiPriority w:val="20"/>
    <w:qFormat/>
    <w:rsid w:val="00A478CA"/>
    <w:rPr>
      <w:i/>
      <w:iCs/>
    </w:rPr>
  </w:style>
  <w:style w:type="paragraph" w:styleId="a8">
    <w:name w:val="header"/>
    <w:basedOn w:val="a"/>
    <w:link w:val="a9"/>
    <w:uiPriority w:val="99"/>
    <w:unhideWhenUsed/>
    <w:rsid w:val="00831228"/>
    <w:pPr>
      <w:tabs>
        <w:tab w:val="center" w:pos="4677"/>
        <w:tab w:val="right" w:pos="9355"/>
      </w:tabs>
    </w:pPr>
  </w:style>
  <w:style w:type="character" w:customStyle="1" w:styleId="a9">
    <w:name w:val="Верхний колонтитул Знак"/>
    <w:basedOn w:val="a0"/>
    <w:link w:val="a8"/>
    <w:uiPriority w:val="99"/>
    <w:rsid w:val="00831228"/>
    <w:rPr>
      <w:rFonts w:ascii="Cambria" w:eastAsia="MS Mincho" w:hAnsi="Cambria" w:cs="Times New Roman"/>
      <w:sz w:val="24"/>
      <w:szCs w:val="24"/>
      <w:lang w:eastAsia="ru-RU"/>
    </w:rPr>
  </w:style>
  <w:style w:type="paragraph" w:styleId="aa">
    <w:name w:val="footer"/>
    <w:basedOn w:val="a"/>
    <w:link w:val="ab"/>
    <w:uiPriority w:val="99"/>
    <w:unhideWhenUsed/>
    <w:rsid w:val="00831228"/>
    <w:pPr>
      <w:tabs>
        <w:tab w:val="center" w:pos="4677"/>
        <w:tab w:val="right" w:pos="9355"/>
      </w:tabs>
    </w:pPr>
  </w:style>
  <w:style w:type="character" w:customStyle="1" w:styleId="ab">
    <w:name w:val="Нижний колонтитул Знак"/>
    <w:basedOn w:val="a0"/>
    <w:link w:val="aa"/>
    <w:uiPriority w:val="99"/>
    <w:rsid w:val="00831228"/>
    <w:rPr>
      <w:rFonts w:ascii="Cambria" w:eastAsia="MS Mincho" w:hAnsi="Cambria"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324</Words>
  <Characters>1850</Characters>
  <Application>Microsoft Office Word</Application>
  <DocSecurity>0</DocSecurity>
  <Lines>15</Lines>
  <Paragraphs>4</Paragraphs>
  <ScaleCrop>false</ScaleCrop>
  <Company/>
  <LinksUpToDate>false</LinksUpToDate>
  <CharactersWithSpaces>2170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Герасимова Елена Михайловна</dc:creator>
  <cp:keywords/>
  <dc:description/>
  <cp:lastModifiedBy>Герасимова Елена Михайловна</cp:lastModifiedBy>
  <cp:revision>12</cp:revision>
  <cp:lastPrinted>2021-06-09T10:34:00Z</cp:lastPrinted>
  <dcterms:created xsi:type="dcterms:W3CDTF">2021-06-03T07:45:00Z</dcterms:created>
  <dcterms:modified xsi:type="dcterms:W3CDTF">2021-06-09T10:34:00Z</dcterms:modified>
</cp:coreProperties>
</file>