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EA" w:rsidRDefault="005968C2" w:rsidP="00502DEA">
      <w:pPr>
        <w:pStyle w:val="a3"/>
        <w:ind w:left="5859" w:right="125" w:hanging="47"/>
        <w:jc w:val="right"/>
        <w:rPr>
          <w:spacing w:val="1"/>
          <w:sz w:val="24"/>
          <w:szCs w:val="24"/>
        </w:rPr>
      </w:pPr>
      <w:r w:rsidRPr="00502DEA">
        <w:rPr>
          <w:sz w:val="24"/>
          <w:szCs w:val="24"/>
        </w:rPr>
        <w:t>Приложение №2</w:t>
      </w:r>
      <w:r w:rsidRPr="00502DEA">
        <w:rPr>
          <w:spacing w:val="1"/>
          <w:sz w:val="24"/>
          <w:szCs w:val="24"/>
        </w:rPr>
        <w:t xml:space="preserve"> </w:t>
      </w:r>
    </w:p>
    <w:p w:rsidR="005968C2" w:rsidRDefault="005968C2" w:rsidP="00246813">
      <w:pPr>
        <w:pStyle w:val="a3"/>
        <w:ind w:left="5529" w:right="125"/>
        <w:jc w:val="both"/>
        <w:rPr>
          <w:sz w:val="24"/>
          <w:szCs w:val="24"/>
        </w:rPr>
      </w:pPr>
      <w:r w:rsidRPr="00502DEA">
        <w:rPr>
          <w:sz w:val="24"/>
          <w:szCs w:val="24"/>
        </w:rPr>
        <w:t>к</w:t>
      </w:r>
      <w:r w:rsidRPr="00502DEA">
        <w:rPr>
          <w:spacing w:val="4"/>
          <w:sz w:val="24"/>
          <w:szCs w:val="24"/>
        </w:rPr>
        <w:t xml:space="preserve"> </w:t>
      </w:r>
      <w:r w:rsidRPr="00502DEA">
        <w:rPr>
          <w:sz w:val="24"/>
          <w:szCs w:val="24"/>
        </w:rPr>
        <w:t>Административному</w:t>
      </w:r>
      <w:r w:rsidRPr="00502DEA">
        <w:rPr>
          <w:spacing w:val="5"/>
          <w:sz w:val="24"/>
          <w:szCs w:val="24"/>
        </w:rPr>
        <w:t xml:space="preserve"> </w:t>
      </w:r>
      <w:r w:rsidRPr="00502DEA">
        <w:rPr>
          <w:sz w:val="24"/>
          <w:szCs w:val="24"/>
        </w:rPr>
        <w:t>регламенту</w:t>
      </w:r>
      <w:r w:rsidRPr="00502DEA">
        <w:rPr>
          <w:spacing w:val="1"/>
          <w:sz w:val="24"/>
          <w:szCs w:val="24"/>
        </w:rPr>
        <w:t xml:space="preserve"> </w:t>
      </w:r>
      <w:r w:rsidRPr="00502DEA">
        <w:rPr>
          <w:sz w:val="24"/>
          <w:szCs w:val="24"/>
        </w:rPr>
        <w:t>по</w:t>
      </w:r>
      <w:r w:rsidR="00246813">
        <w:rPr>
          <w:spacing w:val="-13"/>
          <w:sz w:val="24"/>
          <w:szCs w:val="24"/>
        </w:rPr>
        <w:t xml:space="preserve"> </w:t>
      </w:r>
      <w:r w:rsidRPr="00502DEA">
        <w:rPr>
          <w:sz w:val="24"/>
          <w:szCs w:val="24"/>
        </w:rPr>
        <w:t>предоставлению</w:t>
      </w:r>
      <w:r w:rsidRPr="00502DEA">
        <w:rPr>
          <w:spacing w:val="-12"/>
          <w:sz w:val="24"/>
          <w:szCs w:val="24"/>
        </w:rPr>
        <w:t xml:space="preserve"> </w:t>
      </w:r>
      <w:r w:rsidR="00502DEA">
        <w:rPr>
          <w:sz w:val="24"/>
          <w:szCs w:val="24"/>
        </w:rPr>
        <w:t>м</w:t>
      </w:r>
      <w:r w:rsidRPr="00502DEA">
        <w:rPr>
          <w:sz w:val="24"/>
          <w:szCs w:val="24"/>
        </w:rPr>
        <w:t>униципальной</w:t>
      </w:r>
      <w:r w:rsidR="00502DEA">
        <w:rPr>
          <w:sz w:val="24"/>
          <w:szCs w:val="24"/>
        </w:rPr>
        <w:t xml:space="preserve"> </w:t>
      </w:r>
      <w:r w:rsidRPr="00502DEA">
        <w:rPr>
          <w:sz w:val="24"/>
          <w:szCs w:val="24"/>
        </w:rPr>
        <w:t>услуги</w:t>
      </w:r>
    </w:p>
    <w:p w:rsidR="00246813" w:rsidRDefault="00246813" w:rsidP="0024681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«Выдача градостроительного плана земельного                </w:t>
      </w:r>
    </w:p>
    <w:p w:rsidR="00246813" w:rsidRDefault="00246813" w:rsidP="0024681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участка»</w:t>
      </w:r>
    </w:p>
    <w:p w:rsidR="00246813" w:rsidRDefault="00246813" w:rsidP="00246813">
      <w:pPr>
        <w:pStyle w:val="a3"/>
        <w:spacing w:before="8"/>
        <w:ind w:left="0"/>
        <w:rPr>
          <w:sz w:val="25"/>
        </w:rPr>
      </w:pPr>
    </w:p>
    <w:p w:rsidR="00246813" w:rsidRPr="00502DEA" w:rsidRDefault="00246813" w:rsidP="00246813">
      <w:pPr>
        <w:pStyle w:val="a3"/>
        <w:ind w:left="5859" w:right="125" w:hanging="47"/>
        <w:jc w:val="both"/>
        <w:rPr>
          <w:sz w:val="24"/>
          <w:szCs w:val="24"/>
        </w:rPr>
      </w:pPr>
    </w:p>
    <w:p w:rsidR="005968C2" w:rsidRPr="00502DEA" w:rsidRDefault="005968C2" w:rsidP="00246813">
      <w:pPr>
        <w:pStyle w:val="a3"/>
        <w:ind w:left="0"/>
        <w:jc w:val="both"/>
        <w:rPr>
          <w:sz w:val="24"/>
          <w:szCs w:val="24"/>
        </w:rPr>
      </w:pPr>
    </w:p>
    <w:p w:rsidR="005968C2" w:rsidRDefault="005968C2" w:rsidP="005968C2">
      <w:pPr>
        <w:pStyle w:val="a3"/>
        <w:spacing w:before="11"/>
        <w:ind w:left="0"/>
        <w:rPr>
          <w:sz w:val="25"/>
        </w:rPr>
      </w:pPr>
    </w:p>
    <w:p w:rsidR="005968C2" w:rsidRDefault="005968C2" w:rsidP="005968C2">
      <w:pPr>
        <w:pStyle w:val="a3"/>
        <w:ind w:left="0" w:right="124"/>
        <w:jc w:val="right"/>
      </w:pPr>
      <w:r>
        <w:t>ФОРМА</w:t>
      </w:r>
    </w:p>
    <w:p w:rsidR="005968C2" w:rsidRDefault="005968C2" w:rsidP="005968C2">
      <w:pPr>
        <w:pStyle w:val="a3"/>
        <w:ind w:left="0"/>
        <w:rPr>
          <w:sz w:val="30"/>
        </w:rPr>
      </w:pPr>
    </w:p>
    <w:p w:rsidR="005968C2" w:rsidRDefault="005968C2" w:rsidP="005968C2">
      <w:pPr>
        <w:pStyle w:val="a3"/>
        <w:tabs>
          <w:tab w:val="left" w:pos="5571"/>
        </w:tabs>
        <w:spacing w:before="253"/>
        <w:ind w:left="0" w:right="124"/>
        <w:jc w:val="right"/>
      </w:pPr>
      <w:r>
        <w:t>Кому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968C2" w:rsidRDefault="005968C2" w:rsidP="005968C2">
      <w:pPr>
        <w:tabs>
          <w:tab w:val="left" w:pos="9289"/>
        </w:tabs>
        <w:spacing w:line="276" w:lineRule="auto"/>
        <w:ind w:left="5213" w:right="194" w:hanging="158"/>
        <w:rPr>
          <w:sz w:val="20"/>
        </w:rPr>
      </w:pPr>
      <w:r>
        <w:rPr>
          <w:sz w:val="20"/>
        </w:rPr>
        <w:t>(фамилия,</w:t>
      </w:r>
      <w:r w:rsidR="00502DEA">
        <w:rPr>
          <w:sz w:val="20"/>
        </w:rPr>
        <w:t xml:space="preserve"> </w:t>
      </w:r>
      <w:r>
        <w:rPr>
          <w:sz w:val="20"/>
        </w:rPr>
        <w:t>имя,</w:t>
      </w:r>
      <w:r w:rsidR="00502DEA">
        <w:rPr>
          <w:sz w:val="20"/>
        </w:rPr>
        <w:t xml:space="preserve"> </w:t>
      </w:r>
      <w:r>
        <w:rPr>
          <w:sz w:val="20"/>
        </w:rPr>
        <w:t>отчество</w:t>
      </w:r>
      <w:r w:rsidR="00502DEA">
        <w:rPr>
          <w:sz w:val="20"/>
        </w:rPr>
        <w:t xml:space="preserve"> </w:t>
      </w:r>
      <w:r>
        <w:rPr>
          <w:sz w:val="20"/>
        </w:rPr>
        <w:t>(при</w:t>
      </w:r>
      <w:r>
        <w:rPr>
          <w:spacing w:val="-8"/>
          <w:sz w:val="20"/>
        </w:rPr>
        <w:t xml:space="preserve"> </w:t>
      </w:r>
      <w:r>
        <w:rPr>
          <w:sz w:val="20"/>
        </w:rPr>
        <w:t>наличии</w:t>
      </w:r>
      <w:proofErr w:type="gramStart"/>
      <w:r>
        <w:rPr>
          <w:sz w:val="20"/>
        </w:rPr>
        <w:t>)з</w:t>
      </w:r>
      <w:proofErr w:type="gramEnd"/>
      <w:r>
        <w:rPr>
          <w:sz w:val="20"/>
        </w:rPr>
        <w:t>аявителя</w:t>
      </w:r>
      <w:r>
        <w:rPr>
          <w:sz w:val="20"/>
        </w:rPr>
        <w:tab/>
      </w:r>
      <w:r>
        <w:rPr>
          <w:spacing w:val="-1"/>
          <w:sz w:val="20"/>
          <w:vertAlign w:val="superscript"/>
        </w:rPr>
        <w:t>2</w:t>
      </w:r>
      <w:r>
        <w:rPr>
          <w:spacing w:val="-1"/>
          <w:sz w:val="20"/>
        </w:rPr>
        <w:t>,ОГРНИП</w:t>
      </w:r>
      <w:r>
        <w:rPr>
          <w:spacing w:val="-47"/>
          <w:sz w:val="20"/>
        </w:rPr>
        <w:t xml:space="preserve"> </w:t>
      </w:r>
      <w:r>
        <w:rPr>
          <w:sz w:val="20"/>
        </w:rPr>
        <w:t>(для физического лица,</w:t>
      </w:r>
      <w:r w:rsidR="00502DEA">
        <w:rPr>
          <w:sz w:val="20"/>
        </w:rPr>
        <w:t xml:space="preserve"> </w:t>
      </w:r>
      <w:r>
        <w:rPr>
          <w:sz w:val="20"/>
        </w:rPr>
        <w:t>зарегистрированного в качестве</w:t>
      </w:r>
      <w:r>
        <w:rPr>
          <w:spacing w:val="1"/>
          <w:sz w:val="20"/>
        </w:rPr>
        <w:t xml:space="preserve"> </w:t>
      </w:r>
      <w:r>
        <w:rPr>
          <w:sz w:val="20"/>
        </w:rPr>
        <w:t>индивидуального предпринимателя) –для физического</w:t>
      </w:r>
      <w:r>
        <w:rPr>
          <w:spacing w:val="1"/>
          <w:sz w:val="20"/>
        </w:rPr>
        <w:t xml:space="preserve"> </w:t>
      </w:r>
      <w:r>
        <w:rPr>
          <w:sz w:val="20"/>
        </w:rPr>
        <w:t>лица,</w:t>
      </w:r>
      <w:r w:rsidR="00502DEA">
        <w:rPr>
          <w:sz w:val="20"/>
        </w:rPr>
        <w:t xml:space="preserve"> </w:t>
      </w:r>
      <w:r>
        <w:rPr>
          <w:sz w:val="20"/>
        </w:rPr>
        <w:t>полное</w:t>
      </w:r>
      <w:r>
        <w:rPr>
          <w:spacing w:val="-5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"/>
          <w:sz w:val="20"/>
        </w:rPr>
        <w:t xml:space="preserve"> </w:t>
      </w:r>
      <w:r>
        <w:rPr>
          <w:sz w:val="20"/>
        </w:rPr>
        <w:t>заявителя,</w:t>
      </w:r>
      <w:r w:rsidR="00502DEA">
        <w:rPr>
          <w:sz w:val="20"/>
        </w:rPr>
        <w:t xml:space="preserve"> </w:t>
      </w:r>
      <w:r>
        <w:rPr>
          <w:sz w:val="20"/>
        </w:rPr>
        <w:t>ИНН,</w:t>
      </w:r>
      <w:r w:rsidR="00502DEA">
        <w:rPr>
          <w:sz w:val="20"/>
        </w:rPr>
        <w:t xml:space="preserve"> </w:t>
      </w:r>
      <w:r>
        <w:rPr>
          <w:sz w:val="20"/>
        </w:rPr>
        <w:t>ОГРН–для</w:t>
      </w:r>
    </w:p>
    <w:p w:rsidR="005968C2" w:rsidRDefault="005968C2" w:rsidP="005968C2">
      <w:pPr>
        <w:ind w:left="6794"/>
        <w:rPr>
          <w:sz w:val="20"/>
        </w:rPr>
      </w:pPr>
      <w:r>
        <w:rPr>
          <w:sz w:val="20"/>
        </w:rPr>
        <w:t>юридического</w:t>
      </w:r>
      <w:r>
        <w:rPr>
          <w:spacing w:val="-6"/>
          <w:sz w:val="20"/>
        </w:rPr>
        <w:t xml:space="preserve"> </w:t>
      </w:r>
      <w:r>
        <w:rPr>
          <w:sz w:val="20"/>
        </w:rPr>
        <w:t>лица,</w:t>
      </w:r>
    </w:p>
    <w:p w:rsidR="005968C2" w:rsidRDefault="0041264E" w:rsidP="005968C2">
      <w:pPr>
        <w:pStyle w:val="a3"/>
        <w:spacing w:before="4"/>
        <w:ind w:left="0"/>
        <w:rPr>
          <w:sz w:val="23"/>
        </w:rPr>
      </w:pPr>
      <w:r w:rsidRPr="0041264E">
        <w:pict>
          <v:shape id="_x0000_s1032" style="position:absolute;margin-left:290.2pt;margin-top:15.75pt;width:276.75pt;height:.1pt;z-index:-251656192;mso-wrap-distance-left:0;mso-wrap-distance-right:0;mso-position-horizontal-relative:page" coordorigin="5804,315" coordsize="5535,0" path="m5804,315r5535,e" filled="f" strokeweight=".23811mm">
            <v:path arrowok="t"/>
            <w10:wrap type="topAndBottom" anchorx="page"/>
          </v:shape>
        </w:pict>
      </w:r>
    </w:p>
    <w:p w:rsidR="005968C2" w:rsidRDefault="00502DEA" w:rsidP="00502DEA">
      <w:pPr>
        <w:spacing w:line="276" w:lineRule="auto"/>
        <w:ind w:right="62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</w:t>
      </w:r>
      <w:r w:rsidR="005968C2">
        <w:rPr>
          <w:sz w:val="20"/>
        </w:rPr>
        <w:t>почтовый индекс и адрес,</w:t>
      </w:r>
      <w:r>
        <w:rPr>
          <w:sz w:val="20"/>
        </w:rPr>
        <w:t xml:space="preserve"> </w:t>
      </w:r>
      <w:r w:rsidR="005968C2">
        <w:rPr>
          <w:sz w:val="20"/>
        </w:rPr>
        <w:t>телефон,</w:t>
      </w:r>
      <w:r>
        <w:rPr>
          <w:sz w:val="20"/>
        </w:rPr>
        <w:t xml:space="preserve"> </w:t>
      </w:r>
      <w:r w:rsidR="005968C2">
        <w:rPr>
          <w:sz w:val="20"/>
        </w:rPr>
        <w:t>адрес электронной</w:t>
      </w:r>
      <w:r w:rsidR="005968C2">
        <w:rPr>
          <w:spacing w:val="-48"/>
          <w:sz w:val="20"/>
        </w:rPr>
        <w:t xml:space="preserve"> </w:t>
      </w:r>
      <w:r w:rsidR="005968C2">
        <w:rPr>
          <w:sz w:val="20"/>
        </w:rPr>
        <w:t>почты)</w:t>
      </w:r>
    </w:p>
    <w:p w:rsidR="005968C2" w:rsidRDefault="005968C2" w:rsidP="005968C2">
      <w:pPr>
        <w:pStyle w:val="a3"/>
        <w:ind w:left="0"/>
        <w:rPr>
          <w:sz w:val="22"/>
        </w:rPr>
      </w:pPr>
    </w:p>
    <w:p w:rsidR="005968C2" w:rsidRDefault="005968C2" w:rsidP="005968C2">
      <w:pPr>
        <w:pStyle w:val="a3"/>
        <w:spacing w:before="5"/>
        <w:ind w:left="0"/>
        <w:rPr>
          <w:sz w:val="25"/>
        </w:rPr>
      </w:pPr>
    </w:p>
    <w:p w:rsidR="005968C2" w:rsidRDefault="005968C2" w:rsidP="005968C2">
      <w:pPr>
        <w:pStyle w:val="Heading1"/>
        <w:spacing w:before="1"/>
      </w:pPr>
      <w:proofErr w:type="gramStart"/>
      <w:r>
        <w:t>Р</w:t>
      </w:r>
      <w:proofErr w:type="gramEnd"/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Ш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</w:t>
      </w:r>
    </w:p>
    <w:p w:rsidR="005968C2" w:rsidRDefault="005968C2" w:rsidP="005968C2">
      <w:pPr>
        <w:ind w:left="348" w:right="262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приеме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документов</w:t>
      </w:r>
    </w:p>
    <w:p w:rsidR="005968C2" w:rsidRDefault="005968C2" w:rsidP="005968C2">
      <w:pPr>
        <w:pStyle w:val="a3"/>
        <w:ind w:left="0"/>
        <w:rPr>
          <w:b/>
          <w:sz w:val="20"/>
        </w:rPr>
      </w:pPr>
    </w:p>
    <w:p w:rsidR="005968C2" w:rsidRDefault="0041264E" w:rsidP="005968C2">
      <w:pPr>
        <w:pStyle w:val="a3"/>
        <w:spacing w:before="8"/>
        <w:ind w:left="0"/>
        <w:rPr>
          <w:b/>
          <w:sz w:val="25"/>
        </w:rPr>
      </w:pPr>
      <w:r w:rsidRPr="0041264E">
        <w:pict>
          <v:shape id="_x0000_s1033" style="position:absolute;margin-left:69.4pt;margin-top:17.05pt;width:492pt;height:.1pt;z-index:-251655168;mso-wrap-distance-left:0;mso-wrap-distance-right:0;mso-position-horizontal-relative:page" coordorigin="1388,341" coordsize="9840,0" path="m1388,341r9839,e" filled="f" strokeweight=".6pt">
            <v:path arrowok="t"/>
            <w10:wrap type="topAndBottom" anchorx="page"/>
          </v:shape>
        </w:pict>
      </w:r>
    </w:p>
    <w:p w:rsidR="005968C2" w:rsidRDefault="005968C2" w:rsidP="005968C2">
      <w:pPr>
        <w:spacing w:line="222" w:lineRule="exact"/>
        <w:ind w:left="957"/>
        <w:rPr>
          <w:sz w:val="20"/>
        </w:rPr>
      </w:pPr>
      <w:r>
        <w:rPr>
          <w:sz w:val="20"/>
        </w:rPr>
        <w:t>(наименование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5"/>
          <w:sz w:val="20"/>
        </w:rPr>
        <w:t xml:space="preserve"> </w:t>
      </w:r>
      <w:r>
        <w:rPr>
          <w:sz w:val="20"/>
        </w:rPr>
        <w:t>власти,</w:t>
      </w:r>
      <w:r w:rsidR="00502DEA">
        <w:rPr>
          <w:sz w:val="20"/>
        </w:rPr>
        <w:t xml:space="preserve"> </w:t>
      </w:r>
      <w:r>
        <w:rPr>
          <w:sz w:val="20"/>
        </w:rPr>
        <w:t>органа</w:t>
      </w:r>
      <w:r>
        <w:rPr>
          <w:spacing w:val="-6"/>
          <w:sz w:val="20"/>
        </w:rPr>
        <w:t xml:space="preserve"> </w:t>
      </w:r>
      <w:r>
        <w:rPr>
          <w:sz w:val="20"/>
        </w:rPr>
        <w:t>местного</w:t>
      </w:r>
      <w:r>
        <w:rPr>
          <w:spacing w:val="-4"/>
          <w:sz w:val="20"/>
        </w:rPr>
        <w:t xml:space="preserve"> </w:t>
      </w:r>
      <w:r>
        <w:rPr>
          <w:sz w:val="20"/>
        </w:rPr>
        <w:t>самоуправления)</w:t>
      </w:r>
    </w:p>
    <w:p w:rsidR="005968C2" w:rsidRDefault="005968C2" w:rsidP="005968C2">
      <w:pPr>
        <w:pStyle w:val="a3"/>
        <w:spacing w:before="2"/>
        <w:ind w:left="0"/>
        <w:rPr>
          <w:sz w:val="32"/>
        </w:rPr>
      </w:pPr>
    </w:p>
    <w:p w:rsidR="005968C2" w:rsidRDefault="005968C2" w:rsidP="005968C2">
      <w:pPr>
        <w:pStyle w:val="a3"/>
        <w:tabs>
          <w:tab w:val="left" w:pos="1572"/>
          <w:tab w:val="left" w:pos="2897"/>
          <w:tab w:val="left" w:pos="4760"/>
          <w:tab w:val="left" w:pos="5631"/>
          <w:tab w:val="left" w:pos="7984"/>
        </w:tabs>
        <w:spacing w:line="276" w:lineRule="auto"/>
        <w:ind w:right="474" w:firstLine="709"/>
      </w:pPr>
      <w:r>
        <w:t>В</w:t>
      </w:r>
      <w:r>
        <w:tab/>
        <w:t>приеме</w:t>
      </w:r>
      <w:r>
        <w:tab/>
        <w:t>документов</w:t>
      </w:r>
      <w:r>
        <w:tab/>
        <w:t>для</w:t>
      </w:r>
      <w:r>
        <w:tab/>
        <w:t>предоставления</w:t>
      </w:r>
      <w:r>
        <w:tab/>
        <w:t>услуги</w:t>
      </w:r>
      <w:proofErr w:type="gramStart"/>
      <w:r>
        <w:t>"В</w:t>
      </w:r>
      <w:proofErr w:type="gramEnd"/>
      <w:r>
        <w:t>ыдача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48"/>
        </w:rPr>
        <w:t xml:space="preserve"> </w:t>
      </w:r>
      <w:r>
        <w:t>плана</w:t>
      </w:r>
      <w:r>
        <w:rPr>
          <w:spacing w:val="48"/>
        </w:rPr>
        <w:t xml:space="preserve"> </w:t>
      </w:r>
      <w:r>
        <w:t>земельного</w:t>
      </w:r>
      <w:r>
        <w:rPr>
          <w:spacing w:val="48"/>
        </w:rPr>
        <w:t xml:space="preserve"> </w:t>
      </w:r>
      <w:r>
        <w:t>участка"Вам</w:t>
      </w:r>
      <w:r>
        <w:rPr>
          <w:spacing w:val="48"/>
        </w:rPr>
        <w:t xml:space="preserve"> </w:t>
      </w:r>
      <w:r>
        <w:t>отказано</w:t>
      </w:r>
      <w:r>
        <w:rPr>
          <w:spacing w:val="48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следующим</w:t>
      </w:r>
      <w:r>
        <w:rPr>
          <w:spacing w:val="-67"/>
        </w:rPr>
        <w:t xml:space="preserve"> </w:t>
      </w:r>
      <w:r>
        <w:t>основаниям:</w:t>
      </w:r>
    </w:p>
    <w:p w:rsidR="005968C2" w:rsidRDefault="005968C2" w:rsidP="005968C2">
      <w:pPr>
        <w:pStyle w:val="a3"/>
        <w:spacing w:before="6" w:after="1"/>
        <w:ind w:left="0"/>
        <w:rPr>
          <w:sz w:val="27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1"/>
        <w:gridCol w:w="4678"/>
        <w:gridCol w:w="4253"/>
      </w:tblGrid>
      <w:tr w:rsidR="005968C2" w:rsidTr="00CE0826">
        <w:trPr>
          <w:trHeight w:val="1859"/>
        </w:trPr>
        <w:tc>
          <w:tcPr>
            <w:tcW w:w="1201" w:type="dxa"/>
          </w:tcPr>
          <w:p w:rsidR="005968C2" w:rsidRPr="005968C2" w:rsidRDefault="005968C2" w:rsidP="00CE0826">
            <w:pPr>
              <w:pStyle w:val="TableParagraph"/>
              <w:spacing w:before="107"/>
              <w:ind w:left="91" w:right="79" w:hanging="1"/>
              <w:jc w:val="center"/>
              <w:rPr>
                <w:sz w:val="24"/>
                <w:lang w:val="ru-RU"/>
              </w:rPr>
            </w:pPr>
            <w:r w:rsidRPr="005968C2">
              <w:rPr>
                <w:sz w:val="24"/>
                <w:lang w:val="ru-RU"/>
              </w:rPr>
              <w:t>№ пункта</w:t>
            </w:r>
            <w:r w:rsidRPr="005968C2">
              <w:rPr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Админи-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стратив-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ного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регламен-</w:t>
            </w:r>
            <w:r w:rsidRPr="005968C2">
              <w:rPr>
                <w:spacing w:val="-58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та</w:t>
            </w:r>
          </w:p>
        </w:tc>
        <w:tc>
          <w:tcPr>
            <w:tcW w:w="4678" w:type="dxa"/>
          </w:tcPr>
          <w:p w:rsidR="005968C2" w:rsidRPr="005968C2" w:rsidRDefault="005968C2" w:rsidP="00CE0826">
            <w:pPr>
              <w:pStyle w:val="TableParagraph"/>
              <w:spacing w:before="107"/>
              <w:ind w:left="381" w:right="371"/>
              <w:jc w:val="center"/>
              <w:rPr>
                <w:sz w:val="24"/>
                <w:lang w:val="ru-RU"/>
              </w:rPr>
            </w:pPr>
            <w:r w:rsidRPr="005968C2">
              <w:rPr>
                <w:sz w:val="24"/>
                <w:lang w:val="ru-RU"/>
              </w:rPr>
              <w:t>Наименование</w:t>
            </w:r>
            <w:r w:rsidRPr="005968C2">
              <w:rPr>
                <w:spacing w:val="-5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основания</w:t>
            </w:r>
            <w:r w:rsidRPr="005968C2">
              <w:rPr>
                <w:spacing w:val="-4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для</w:t>
            </w:r>
            <w:r w:rsidRPr="005968C2">
              <w:rPr>
                <w:spacing w:val="-4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отказа</w:t>
            </w:r>
            <w:r w:rsidRPr="005968C2">
              <w:rPr>
                <w:spacing w:val="-3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в</w:t>
            </w:r>
            <w:r w:rsidRPr="005968C2">
              <w:rPr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соответствии с Административным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регламентом</w:t>
            </w:r>
          </w:p>
        </w:tc>
        <w:tc>
          <w:tcPr>
            <w:tcW w:w="4253" w:type="dxa"/>
          </w:tcPr>
          <w:p w:rsidR="005968C2" w:rsidRPr="005968C2" w:rsidRDefault="005968C2" w:rsidP="00CE0826">
            <w:pPr>
              <w:pStyle w:val="TableParagraph"/>
              <w:spacing w:before="107"/>
              <w:ind w:left="1524" w:hanging="1285"/>
              <w:rPr>
                <w:sz w:val="24"/>
                <w:lang w:val="ru-RU"/>
              </w:rPr>
            </w:pPr>
            <w:r w:rsidRPr="005968C2">
              <w:rPr>
                <w:sz w:val="24"/>
                <w:lang w:val="ru-RU"/>
              </w:rPr>
              <w:t>Разъяснение</w:t>
            </w:r>
            <w:r w:rsidRPr="005968C2">
              <w:rPr>
                <w:spacing w:val="-6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причин</w:t>
            </w:r>
            <w:r w:rsidRPr="005968C2">
              <w:rPr>
                <w:spacing w:val="-6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отказа</w:t>
            </w:r>
            <w:r w:rsidRPr="005968C2">
              <w:rPr>
                <w:spacing w:val="-5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в</w:t>
            </w:r>
            <w:r w:rsidRPr="005968C2">
              <w:rPr>
                <w:spacing w:val="-5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приеме</w:t>
            </w:r>
            <w:r w:rsidRPr="005968C2">
              <w:rPr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документов</w:t>
            </w:r>
          </w:p>
        </w:tc>
      </w:tr>
      <w:tr w:rsidR="005968C2" w:rsidTr="00CE0826">
        <w:trPr>
          <w:trHeight w:val="1583"/>
        </w:trPr>
        <w:tc>
          <w:tcPr>
            <w:tcW w:w="1201" w:type="dxa"/>
          </w:tcPr>
          <w:p w:rsidR="005968C2" w:rsidRDefault="005968C2" w:rsidP="00CE0826">
            <w:pPr>
              <w:pStyle w:val="TableParagraph"/>
              <w:spacing w:before="107"/>
              <w:ind w:left="62" w:right="12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</w:t>
            </w:r>
            <w:proofErr w:type="spellStart"/>
            <w:r>
              <w:rPr>
                <w:spacing w:val="-1"/>
                <w:sz w:val="24"/>
              </w:rPr>
              <w:t>а"пункта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678" w:type="dxa"/>
          </w:tcPr>
          <w:p w:rsidR="005968C2" w:rsidRPr="005968C2" w:rsidRDefault="005968C2" w:rsidP="00CE0826">
            <w:pPr>
              <w:pStyle w:val="TableParagraph"/>
              <w:spacing w:before="107"/>
              <w:ind w:left="62" w:right="241"/>
              <w:rPr>
                <w:sz w:val="24"/>
                <w:lang w:val="ru-RU"/>
              </w:rPr>
            </w:pPr>
            <w:r w:rsidRPr="005968C2">
              <w:rPr>
                <w:sz w:val="24"/>
                <w:lang w:val="ru-RU"/>
              </w:rPr>
              <w:t>заявление о выдаче градостроительного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плана земельного участка представлено в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орган государственной власти,орган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местного самоуправления,в полномочия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которых</w:t>
            </w:r>
            <w:r w:rsidRPr="005968C2">
              <w:rPr>
                <w:spacing w:val="-3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не</w:t>
            </w:r>
            <w:r w:rsidRPr="005968C2">
              <w:rPr>
                <w:spacing w:val="-3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входит</w:t>
            </w:r>
            <w:r w:rsidRPr="005968C2">
              <w:rPr>
                <w:spacing w:val="-3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предоставление</w:t>
            </w:r>
            <w:r w:rsidRPr="005968C2">
              <w:rPr>
                <w:spacing w:val="-4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услуги</w:t>
            </w:r>
          </w:p>
        </w:tc>
        <w:tc>
          <w:tcPr>
            <w:tcW w:w="4253" w:type="dxa"/>
          </w:tcPr>
          <w:p w:rsidR="005968C2" w:rsidRPr="005968C2" w:rsidRDefault="005968C2" w:rsidP="00CE0826">
            <w:pPr>
              <w:pStyle w:val="TableParagraph"/>
              <w:spacing w:before="107"/>
              <w:ind w:left="61" w:right="375"/>
              <w:rPr>
                <w:i/>
                <w:sz w:val="24"/>
                <w:lang w:val="ru-RU"/>
              </w:rPr>
            </w:pPr>
            <w:r w:rsidRPr="005968C2">
              <w:rPr>
                <w:i/>
                <w:sz w:val="24"/>
                <w:lang w:val="ru-RU"/>
              </w:rPr>
              <w:t>Указывается,какое ведомство</w:t>
            </w:r>
            <w:r w:rsidRPr="005968C2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предоставляет услугу,информация о</w:t>
            </w:r>
            <w:r w:rsidRPr="005968C2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его</w:t>
            </w:r>
            <w:r w:rsidRPr="005968C2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местонахождении</w:t>
            </w:r>
          </w:p>
        </w:tc>
      </w:tr>
    </w:tbl>
    <w:p w:rsidR="005968C2" w:rsidRDefault="005968C2" w:rsidP="005968C2">
      <w:pPr>
        <w:pStyle w:val="a3"/>
        <w:ind w:left="0"/>
        <w:rPr>
          <w:sz w:val="20"/>
        </w:rPr>
      </w:pPr>
    </w:p>
    <w:p w:rsidR="005968C2" w:rsidRDefault="005968C2" w:rsidP="005968C2">
      <w:pPr>
        <w:pStyle w:val="a3"/>
        <w:ind w:left="0"/>
        <w:rPr>
          <w:sz w:val="20"/>
        </w:rPr>
      </w:pPr>
    </w:p>
    <w:p w:rsidR="005968C2" w:rsidRDefault="005968C2" w:rsidP="005968C2">
      <w:pPr>
        <w:pStyle w:val="a3"/>
        <w:ind w:left="0"/>
        <w:rPr>
          <w:sz w:val="20"/>
        </w:rPr>
      </w:pPr>
    </w:p>
    <w:p w:rsidR="005968C2" w:rsidRDefault="0041264E" w:rsidP="005968C2">
      <w:pPr>
        <w:pStyle w:val="a3"/>
        <w:spacing w:before="6"/>
        <w:ind w:left="0"/>
        <w:rPr>
          <w:sz w:val="23"/>
        </w:rPr>
      </w:pPr>
      <w:r w:rsidRPr="0041264E">
        <w:pict>
          <v:shape id="_x0000_s1034" style="position:absolute;margin-left:63.8pt;margin-top:15.85pt;width:141.75pt;height:.1pt;z-index:-251654144;mso-wrap-distance-left:0;mso-wrap-distance-right:0;mso-position-horizontal-relative:page" coordorigin="1276,317" coordsize="2835,0" path="m1276,317r2835,e" filled="f" strokeweight=".21558mm">
            <v:path arrowok="t"/>
            <w10:wrap type="topAndBottom" anchorx="page"/>
          </v:shape>
        </w:pict>
      </w:r>
    </w:p>
    <w:p w:rsidR="005968C2" w:rsidRDefault="005968C2" w:rsidP="005968C2">
      <w:pPr>
        <w:spacing w:before="114"/>
        <w:ind w:left="215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Заявителями</w:t>
      </w:r>
      <w:r>
        <w:rPr>
          <w:spacing w:val="-4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4"/>
          <w:sz w:val="20"/>
        </w:rPr>
        <w:t xml:space="preserve"> </w:t>
      </w:r>
      <w:r>
        <w:rPr>
          <w:sz w:val="20"/>
        </w:rPr>
        <w:t>правообладатели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участков,</w:t>
      </w:r>
      <w:r w:rsidR="00502DEA">
        <w:rPr>
          <w:sz w:val="20"/>
        </w:rPr>
        <w:t xml:space="preserve"> </w:t>
      </w:r>
      <w:r>
        <w:rPr>
          <w:sz w:val="20"/>
        </w:rPr>
        <w:t>а</w:t>
      </w:r>
      <w:r>
        <w:rPr>
          <w:spacing w:val="-4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иные</w:t>
      </w:r>
      <w:r>
        <w:rPr>
          <w:spacing w:val="-4"/>
          <w:sz w:val="20"/>
        </w:rPr>
        <w:t xml:space="preserve"> </w:t>
      </w:r>
      <w:r>
        <w:rPr>
          <w:sz w:val="20"/>
        </w:rPr>
        <w:t>лица,</w:t>
      </w:r>
      <w:r w:rsidR="00502DEA">
        <w:rPr>
          <w:sz w:val="20"/>
        </w:rPr>
        <w:t xml:space="preserve"> </w:t>
      </w:r>
      <w:r>
        <w:rPr>
          <w:sz w:val="20"/>
        </w:rPr>
        <w:t>указанные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части</w:t>
      </w:r>
      <w:proofErr w:type="gramStart"/>
      <w:r>
        <w:rPr>
          <w:sz w:val="20"/>
        </w:rPr>
        <w:t>1</w:t>
      </w:r>
      <w:proofErr w:type="gramEnd"/>
      <w:r>
        <w:rPr>
          <w:spacing w:val="51"/>
          <w:sz w:val="20"/>
        </w:rPr>
        <w:t xml:space="preserve"> </w:t>
      </w:r>
      <w:r>
        <w:rPr>
          <w:sz w:val="20"/>
          <w:vertAlign w:val="superscript"/>
        </w:rPr>
        <w:t>1</w:t>
      </w:r>
      <w:r>
        <w:rPr>
          <w:spacing w:val="-3"/>
          <w:sz w:val="20"/>
        </w:rPr>
        <w:t xml:space="preserve"> </w:t>
      </w:r>
      <w:r>
        <w:rPr>
          <w:sz w:val="20"/>
        </w:rPr>
        <w:t>статьи57</w:t>
      </w:r>
      <w:r>
        <w:rPr>
          <w:spacing w:val="-2"/>
          <w:sz w:val="20"/>
        </w:rPr>
        <w:t xml:space="preserve"> </w:t>
      </w:r>
      <w:r>
        <w:rPr>
          <w:sz w:val="20"/>
          <w:vertAlign w:val="superscript"/>
        </w:rPr>
        <w:t>3</w:t>
      </w:r>
    </w:p>
    <w:p w:rsidR="005968C2" w:rsidRDefault="005968C2" w:rsidP="005968C2">
      <w:pPr>
        <w:ind w:left="215"/>
        <w:rPr>
          <w:sz w:val="20"/>
        </w:rPr>
      </w:pPr>
      <w:r>
        <w:rPr>
          <w:sz w:val="20"/>
        </w:rPr>
        <w:t>Градостроительного</w:t>
      </w:r>
      <w:r>
        <w:rPr>
          <w:spacing w:val="-7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7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7"/>
          <w:sz w:val="20"/>
        </w:rPr>
        <w:t xml:space="preserve"> </w:t>
      </w:r>
      <w:r>
        <w:rPr>
          <w:sz w:val="20"/>
        </w:rPr>
        <w:t>Федерации</w:t>
      </w:r>
    </w:p>
    <w:p w:rsidR="005968C2" w:rsidRDefault="005968C2" w:rsidP="005968C2">
      <w:pPr>
        <w:rPr>
          <w:sz w:val="20"/>
        </w:rPr>
        <w:sectPr w:rsidR="005968C2">
          <w:pgSz w:w="11910" w:h="16840"/>
          <w:pgMar w:top="1360" w:right="440" w:bottom="280" w:left="1060" w:header="720" w:footer="720" w:gutter="0"/>
          <w:cols w:space="720"/>
        </w:sectPr>
      </w:pPr>
    </w:p>
    <w:tbl>
      <w:tblPr>
        <w:tblStyle w:val="TableNormal"/>
        <w:tblW w:w="9775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1"/>
        <w:gridCol w:w="4678"/>
        <w:gridCol w:w="3896"/>
      </w:tblGrid>
      <w:tr w:rsidR="005968C2" w:rsidTr="00502DEA">
        <w:trPr>
          <w:trHeight w:val="1583"/>
        </w:trPr>
        <w:tc>
          <w:tcPr>
            <w:tcW w:w="1201" w:type="dxa"/>
          </w:tcPr>
          <w:p w:rsidR="005968C2" w:rsidRDefault="005968C2" w:rsidP="00CE0826">
            <w:pPr>
              <w:pStyle w:val="TableParagraph"/>
              <w:spacing w:before="98"/>
              <w:ind w:left="62" w:right="14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lastRenderedPageBreak/>
              <w:t>подпункт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678" w:type="dxa"/>
          </w:tcPr>
          <w:p w:rsidR="005968C2" w:rsidRPr="005968C2" w:rsidRDefault="005968C2" w:rsidP="00CE0826">
            <w:pPr>
              <w:pStyle w:val="TableParagraph"/>
              <w:spacing w:before="98"/>
              <w:ind w:left="62" w:right="119"/>
              <w:rPr>
                <w:sz w:val="24"/>
                <w:lang w:val="ru-RU"/>
              </w:rPr>
            </w:pPr>
            <w:r w:rsidRPr="005968C2">
              <w:rPr>
                <w:sz w:val="24"/>
                <w:lang w:val="ru-RU"/>
              </w:rPr>
              <w:t>неполное заполнение полей в форме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заявления о выдаче градостроительного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плана земельного участка,в том числе в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интерактивной</w:t>
            </w:r>
            <w:r w:rsidRPr="005968C2">
              <w:rPr>
                <w:spacing w:val="-7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форме</w:t>
            </w:r>
            <w:r w:rsidRPr="005968C2">
              <w:rPr>
                <w:spacing w:val="-6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заявления</w:t>
            </w:r>
            <w:r w:rsidRPr="005968C2">
              <w:rPr>
                <w:spacing w:val="-5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на</w:t>
            </w:r>
            <w:r w:rsidRPr="005968C2">
              <w:rPr>
                <w:spacing w:val="-6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Едином</w:t>
            </w:r>
            <w:r w:rsidRPr="005968C2">
              <w:rPr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портале,</w:t>
            </w:r>
            <w:r w:rsidRPr="005968C2">
              <w:rPr>
                <w:spacing w:val="-2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региональном</w:t>
            </w:r>
            <w:r w:rsidRPr="005968C2">
              <w:rPr>
                <w:spacing w:val="-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портале</w:t>
            </w:r>
          </w:p>
        </w:tc>
        <w:tc>
          <w:tcPr>
            <w:tcW w:w="3896" w:type="dxa"/>
          </w:tcPr>
          <w:p w:rsidR="005968C2" w:rsidRDefault="005968C2" w:rsidP="00CE0826">
            <w:pPr>
              <w:pStyle w:val="TableParagraph"/>
              <w:spacing w:before="98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Указываются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r w:rsidR="00502DEA">
              <w:rPr>
                <w:i/>
                <w:spacing w:val="-6"/>
                <w:sz w:val="24"/>
                <w:lang w:val="ru-RU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основания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такого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вывода</w:t>
            </w:r>
            <w:proofErr w:type="spellEnd"/>
          </w:p>
        </w:tc>
      </w:tr>
      <w:tr w:rsidR="005968C2" w:rsidTr="00502DEA">
        <w:trPr>
          <w:trHeight w:val="1122"/>
        </w:trPr>
        <w:tc>
          <w:tcPr>
            <w:tcW w:w="1201" w:type="dxa"/>
          </w:tcPr>
          <w:p w:rsidR="005968C2" w:rsidRDefault="005968C2" w:rsidP="00CE0826">
            <w:pPr>
              <w:pStyle w:val="TableParagraph"/>
              <w:spacing w:before="98"/>
              <w:ind w:left="62" w:right="11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</w:t>
            </w:r>
            <w:proofErr w:type="spellStart"/>
            <w:r>
              <w:rPr>
                <w:spacing w:val="-1"/>
                <w:sz w:val="24"/>
              </w:rPr>
              <w:t>в"пункта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678" w:type="dxa"/>
          </w:tcPr>
          <w:p w:rsidR="005968C2" w:rsidRPr="005968C2" w:rsidRDefault="005968C2" w:rsidP="00CE0826">
            <w:pPr>
              <w:pStyle w:val="TableParagraph"/>
              <w:spacing w:before="98"/>
              <w:ind w:left="62" w:right="119"/>
              <w:rPr>
                <w:sz w:val="24"/>
                <w:lang w:val="ru-RU"/>
              </w:rPr>
            </w:pPr>
            <w:r w:rsidRPr="005968C2">
              <w:rPr>
                <w:sz w:val="24"/>
                <w:lang w:val="ru-RU"/>
              </w:rPr>
              <w:t>непредставление документов,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предусмотренных подпунктами"а" - "в"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пункта2.8</w:t>
            </w:r>
            <w:r w:rsidRPr="005968C2">
              <w:rPr>
                <w:spacing w:val="48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Административного</w:t>
            </w:r>
            <w:r w:rsidRPr="005968C2">
              <w:rPr>
                <w:spacing w:val="-7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регламента;</w:t>
            </w:r>
          </w:p>
        </w:tc>
        <w:tc>
          <w:tcPr>
            <w:tcW w:w="3896" w:type="dxa"/>
          </w:tcPr>
          <w:p w:rsidR="005968C2" w:rsidRPr="005968C2" w:rsidRDefault="005968C2" w:rsidP="00CE0826">
            <w:pPr>
              <w:pStyle w:val="TableParagraph"/>
              <w:spacing w:before="98"/>
              <w:ind w:left="61" w:right="113"/>
              <w:rPr>
                <w:i/>
                <w:sz w:val="24"/>
                <w:lang w:val="ru-RU"/>
              </w:rPr>
            </w:pPr>
            <w:r w:rsidRPr="005968C2">
              <w:rPr>
                <w:i/>
                <w:sz w:val="24"/>
                <w:lang w:val="ru-RU"/>
              </w:rPr>
              <w:t>Указывается</w:t>
            </w:r>
            <w:r w:rsidRPr="005968C2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исчерпывающий</w:t>
            </w:r>
            <w:r w:rsidRPr="005968C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перечень</w:t>
            </w:r>
            <w:r w:rsidRPr="005968C2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документов,не представленных</w:t>
            </w:r>
            <w:r w:rsidRPr="005968C2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заявителем</w:t>
            </w:r>
          </w:p>
        </w:tc>
      </w:tr>
      <w:tr w:rsidR="005968C2" w:rsidTr="00502DEA">
        <w:trPr>
          <w:trHeight w:val="2135"/>
        </w:trPr>
        <w:tc>
          <w:tcPr>
            <w:tcW w:w="1201" w:type="dxa"/>
          </w:tcPr>
          <w:p w:rsidR="005968C2" w:rsidRDefault="005968C2" w:rsidP="00CE0826">
            <w:pPr>
              <w:pStyle w:val="TableParagraph"/>
              <w:spacing w:before="98"/>
              <w:ind w:left="62" w:right="12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</w:t>
            </w:r>
            <w:proofErr w:type="spellStart"/>
            <w:r>
              <w:rPr>
                <w:spacing w:val="-1"/>
                <w:sz w:val="24"/>
              </w:rPr>
              <w:t>г"пункта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678" w:type="dxa"/>
          </w:tcPr>
          <w:p w:rsidR="005968C2" w:rsidRPr="005968C2" w:rsidRDefault="005968C2" w:rsidP="00CE0826">
            <w:pPr>
              <w:pStyle w:val="TableParagraph"/>
              <w:spacing w:before="98"/>
              <w:ind w:left="62" w:right="119"/>
              <w:rPr>
                <w:sz w:val="24"/>
                <w:lang w:val="ru-RU"/>
              </w:rPr>
            </w:pPr>
            <w:r w:rsidRPr="005968C2">
              <w:rPr>
                <w:sz w:val="24"/>
                <w:lang w:val="ru-RU"/>
              </w:rPr>
              <w:t>представленные</w:t>
            </w:r>
            <w:r w:rsidRPr="005968C2">
              <w:rPr>
                <w:spacing w:val="-9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документы</w:t>
            </w:r>
            <w:r w:rsidRPr="005968C2">
              <w:rPr>
                <w:spacing w:val="-8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утратили</w:t>
            </w:r>
            <w:r w:rsidRPr="005968C2">
              <w:rPr>
                <w:spacing w:val="-8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силу</w:t>
            </w:r>
            <w:r w:rsidRPr="005968C2">
              <w:rPr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на день обращения за получением услуги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(документ,удостоверяющий личность;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документ,удостоверяющий полномочия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представителя заявителя,в случае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обращения за получением услуги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указанным</w:t>
            </w:r>
            <w:r w:rsidRPr="005968C2">
              <w:rPr>
                <w:spacing w:val="-2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лицом)</w:t>
            </w:r>
          </w:p>
        </w:tc>
        <w:tc>
          <w:tcPr>
            <w:tcW w:w="3896" w:type="dxa"/>
          </w:tcPr>
          <w:p w:rsidR="005968C2" w:rsidRPr="005968C2" w:rsidRDefault="005968C2" w:rsidP="00CE0826">
            <w:pPr>
              <w:pStyle w:val="TableParagraph"/>
              <w:spacing w:before="98"/>
              <w:ind w:left="61" w:right="113"/>
              <w:rPr>
                <w:i/>
                <w:sz w:val="24"/>
                <w:lang w:val="ru-RU"/>
              </w:rPr>
            </w:pPr>
            <w:r w:rsidRPr="005968C2">
              <w:rPr>
                <w:i/>
                <w:sz w:val="24"/>
                <w:lang w:val="ru-RU"/>
              </w:rPr>
              <w:t>Указывается</w:t>
            </w:r>
            <w:r w:rsidRPr="005968C2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исчерпывающий</w:t>
            </w:r>
            <w:r w:rsidRPr="005968C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перечень</w:t>
            </w:r>
            <w:r w:rsidRPr="005968C2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документов,</w:t>
            </w:r>
            <w:r w:rsidRPr="005968C2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утративших</w:t>
            </w:r>
            <w:r w:rsidRPr="005968C2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силу</w:t>
            </w:r>
          </w:p>
        </w:tc>
      </w:tr>
      <w:tr w:rsidR="005968C2" w:rsidTr="00502DEA">
        <w:trPr>
          <w:trHeight w:val="1307"/>
        </w:trPr>
        <w:tc>
          <w:tcPr>
            <w:tcW w:w="1201" w:type="dxa"/>
          </w:tcPr>
          <w:p w:rsidR="005968C2" w:rsidRDefault="005968C2" w:rsidP="00CE0826">
            <w:pPr>
              <w:pStyle w:val="TableParagraph"/>
              <w:spacing w:before="98"/>
              <w:ind w:left="62" w:right="14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подпункт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"д"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678" w:type="dxa"/>
          </w:tcPr>
          <w:p w:rsidR="005968C2" w:rsidRPr="005968C2" w:rsidRDefault="005968C2" w:rsidP="00CE0826">
            <w:pPr>
              <w:pStyle w:val="TableParagraph"/>
              <w:spacing w:before="98"/>
              <w:ind w:left="62" w:right="241"/>
              <w:rPr>
                <w:sz w:val="24"/>
                <w:lang w:val="ru-RU"/>
              </w:rPr>
            </w:pPr>
            <w:r w:rsidRPr="005968C2">
              <w:rPr>
                <w:sz w:val="24"/>
                <w:lang w:val="ru-RU"/>
              </w:rPr>
              <w:t>представленные</w:t>
            </w:r>
            <w:r w:rsidRPr="005968C2">
              <w:rPr>
                <w:spacing w:val="-13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документы</w:t>
            </w:r>
            <w:r w:rsidRPr="005968C2">
              <w:rPr>
                <w:spacing w:val="-13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содержат</w:t>
            </w:r>
            <w:r w:rsidRPr="005968C2">
              <w:rPr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подчистки</w:t>
            </w:r>
            <w:r w:rsidRPr="005968C2">
              <w:rPr>
                <w:spacing w:val="-3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и</w:t>
            </w:r>
            <w:r w:rsidRPr="005968C2">
              <w:rPr>
                <w:spacing w:val="-2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исправления</w:t>
            </w:r>
            <w:r w:rsidRPr="005968C2">
              <w:rPr>
                <w:spacing w:val="-2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текста</w:t>
            </w:r>
          </w:p>
        </w:tc>
        <w:tc>
          <w:tcPr>
            <w:tcW w:w="3896" w:type="dxa"/>
          </w:tcPr>
          <w:p w:rsidR="005968C2" w:rsidRPr="005968C2" w:rsidRDefault="005968C2" w:rsidP="00CE0826">
            <w:pPr>
              <w:pStyle w:val="TableParagraph"/>
              <w:spacing w:before="98"/>
              <w:ind w:left="61" w:right="113"/>
              <w:rPr>
                <w:i/>
                <w:sz w:val="24"/>
                <w:lang w:val="ru-RU"/>
              </w:rPr>
            </w:pPr>
            <w:r w:rsidRPr="005968C2">
              <w:rPr>
                <w:i/>
                <w:sz w:val="24"/>
                <w:lang w:val="ru-RU"/>
              </w:rPr>
              <w:t>Указывается</w:t>
            </w:r>
            <w:r w:rsidRPr="005968C2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исчерпывающий</w:t>
            </w:r>
            <w:r w:rsidRPr="005968C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перечень</w:t>
            </w:r>
            <w:r w:rsidRPr="005968C2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документов,содержащих подчистки и</w:t>
            </w:r>
            <w:r w:rsidRPr="005968C2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исправления</w:t>
            </w:r>
            <w:r w:rsidRPr="005968C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текста</w:t>
            </w:r>
          </w:p>
        </w:tc>
      </w:tr>
      <w:tr w:rsidR="005968C2" w:rsidTr="00502DEA">
        <w:trPr>
          <w:trHeight w:val="1792"/>
        </w:trPr>
        <w:tc>
          <w:tcPr>
            <w:tcW w:w="1201" w:type="dxa"/>
          </w:tcPr>
          <w:p w:rsidR="005968C2" w:rsidRDefault="005968C2" w:rsidP="00CE0826">
            <w:pPr>
              <w:pStyle w:val="TableParagraph"/>
              <w:spacing w:before="98"/>
              <w:ind w:left="62" w:right="12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</w:t>
            </w:r>
            <w:proofErr w:type="spellStart"/>
            <w:r>
              <w:rPr>
                <w:spacing w:val="-1"/>
                <w:sz w:val="24"/>
              </w:rPr>
              <w:t>е"пункта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678" w:type="dxa"/>
          </w:tcPr>
          <w:p w:rsidR="005968C2" w:rsidRPr="005968C2" w:rsidRDefault="005968C2" w:rsidP="00CE0826">
            <w:pPr>
              <w:pStyle w:val="TableParagraph"/>
              <w:spacing w:before="98"/>
              <w:ind w:left="62" w:right="119"/>
              <w:rPr>
                <w:sz w:val="24"/>
                <w:lang w:val="ru-RU"/>
              </w:rPr>
            </w:pPr>
            <w:r w:rsidRPr="005968C2">
              <w:rPr>
                <w:sz w:val="24"/>
                <w:lang w:val="ru-RU"/>
              </w:rPr>
              <w:t>представленные в электронной форме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документы</w:t>
            </w:r>
            <w:r w:rsidRPr="005968C2">
              <w:rPr>
                <w:spacing w:val="-14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содержат</w:t>
            </w:r>
            <w:r w:rsidRPr="005968C2">
              <w:rPr>
                <w:spacing w:val="-14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повреждения,наличие</w:t>
            </w:r>
            <w:r w:rsidRPr="005968C2">
              <w:rPr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которых не позволяет в полном объеме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получить информацию и сведения,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содержащиеся</w:t>
            </w:r>
            <w:r w:rsidRPr="005968C2">
              <w:rPr>
                <w:spacing w:val="-2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в документах</w:t>
            </w:r>
          </w:p>
        </w:tc>
        <w:tc>
          <w:tcPr>
            <w:tcW w:w="3896" w:type="dxa"/>
          </w:tcPr>
          <w:p w:rsidR="005968C2" w:rsidRPr="005968C2" w:rsidRDefault="005968C2" w:rsidP="00CE0826">
            <w:pPr>
              <w:pStyle w:val="TableParagraph"/>
              <w:spacing w:before="98"/>
              <w:ind w:left="61"/>
              <w:rPr>
                <w:i/>
                <w:sz w:val="24"/>
                <w:lang w:val="ru-RU"/>
              </w:rPr>
            </w:pPr>
            <w:r w:rsidRPr="005968C2">
              <w:rPr>
                <w:i/>
                <w:sz w:val="24"/>
                <w:lang w:val="ru-RU"/>
              </w:rPr>
              <w:t>Указывается исчерпывающий перечень</w:t>
            </w:r>
            <w:r w:rsidRPr="005968C2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документов,соде</w:t>
            </w:r>
            <w:r w:rsidRPr="005968C2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ржащих</w:t>
            </w:r>
            <w:r w:rsidRPr="005968C2">
              <w:rPr>
                <w:i/>
                <w:spacing w:val="-9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повреждения</w:t>
            </w:r>
          </w:p>
        </w:tc>
      </w:tr>
      <w:tr w:rsidR="005968C2" w:rsidTr="00502DEA">
        <w:trPr>
          <w:trHeight w:val="2411"/>
        </w:trPr>
        <w:tc>
          <w:tcPr>
            <w:tcW w:w="1201" w:type="dxa"/>
          </w:tcPr>
          <w:p w:rsidR="005968C2" w:rsidRDefault="005968C2" w:rsidP="00CE0826">
            <w:pPr>
              <w:pStyle w:val="TableParagraph"/>
              <w:spacing w:before="98"/>
              <w:ind w:left="62" w:right="14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подпункт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"ж"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678" w:type="dxa"/>
          </w:tcPr>
          <w:p w:rsidR="005968C2" w:rsidRPr="005968C2" w:rsidRDefault="005968C2" w:rsidP="00CE0826">
            <w:pPr>
              <w:pStyle w:val="TableParagraph"/>
              <w:spacing w:before="98"/>
              <w:ind w:left="62" w:right="241"/>
              <w:rPr>
                <w:sz w:val="24"/>
                <w:lang w:val="ru-RU"/>
              </w:rPr>
            </w:pPr>
            <w:r w:rsidRPr="005968C2">
              <w:rPr>
                <w:sz w:val="24"/>
                <w:lang w:val="ru-RU"/>
              </w:rPr>
              <w:t>заявление о выдаче градостроительного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плана земельного участка и документы,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указанные</w:t>
            </w:r>
            <w:r w:rsidRPr="005968C2">
              <w:rPr>
                <w:spacing w:val="-5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в</w:t>
            </w:r>
            <w:r w:rsidRPr="005968C2">
              <w:rPr>
                <w:spacing w:val="-6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подпунктах"б"</w:t>
            </w:r>
            <w:r w:rsidRPr="005968C2">
              <w:rPr>
                <w:spacing w:val="-6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-</w:t>
            </w:r>
            <w:r w:rsidRPr="005968C2">
              <w:rPr>
                <w:spacing w:val="-5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"г"пункта2.8</w:t>
            </w:r>
            <w:r w:rsidRPr="005968C2">
              <w:rPr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Административного регламента,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представлены в электронной форме с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нарушением требований,установленных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пунктами2.5 – 2.7Административного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регламента</w:t>
            </w:r>
          </w:p>
        </w:tc>
        <w:tc>
          <w:tcPr>
            <w:tcW w:w="3896" w:type="dxa"/>
          </w:tcPr>
          <w:p w:rsidR="005968C2" w:rsidRDefault="005968C2" w:rsidP="00CE0826">
            <w:pPr>
              <w:pStyle w:val="TableParagraph"/>
              <w:spacing w:before="98"/>
              <w:ind w:left="6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Указываются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основания</w:t>
            </w:r>
            <w:proofErr w:type="spellEnd"/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такого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вывода</w:t>
            </w:r>
            <w:proofErr w:type="spellEnd"/>
          </w:p>
        </w:tc>
      </w:tr>
      <w:tr w:rsidR="005968C2" w:rsidTr="00502DEA">
        <w:trPr>
          <w:trHeight w:val="2028"/>
        </w:trPr>
        <w:tc>
          <w:tcPr>
            <w:tcW w:w="1201" w:type="dxa"/>
          </w:tcPr>
          <w:p w:rsidR="005968C2" w:rsidRDefault="005968C2" w:rsidP="00CE0826">
            <w:pPr>
              <w:pStyle w:val="TableParagraph"/>
              <w:spacing w:before="98"/>
              <w:ind w:left="62" w:right="13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подпункт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</w:t>
            </w:r>
            <w:proofErr w:type="spellStart"/>
            <w:r>
              <w:rPr>
                <w:spacing w:val="-1"/>
                <w:sz w:val="24"/>
              </w:rPr>
              <w:t>з"пункта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2.13</w:t>
            </w:r>
          </w:p>
        </w:tc>
        <w:tc>
          <w:tcPr>
            <w:tcW w:w="4678" w:type="dxa"/>
          </w:tcPr>
          <w:p w:rsidR="005968C2" w:rsidRPr="005968C2" w:rsidRDefault="005968C2" w:rsidP="00CE0826">
            <w:pPr>
              <w:pStyle w:val="TableParagraph"/>
              <w:spacing w:before="98"/>
              <w:ind w:left="62" w:right="119"/>
              <w:rPr>
                <w:sz w:val="24"/>
                <w:lang w:val="ru-RU"/>
              </w:rPr>
            </w:pPr>
            <w:r w:rsidRPr="005968C2">
              <w:rPr>
                <w:sz w:val="24"/>
                <w:lang w:val="ru-RU"/>
              </w:rPr>
              <w:t>выявлено несоблюдение установленных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статьей11Федерального закона"Об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электронной подписи"условий признания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квалифицированной</w:t>
            </w:r>
            <w:r w:rsidRPr="005968C2">
              <w:rPr>
                <w:spacing w:val="-14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электронной</w:t>
            </w:r>
            <w:r w:rsidRPr="005968C2">
              <w:rPr>
                <w:spacing w:val="-14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подписи</w:t>
            </w:r>
            <w:r w:rsidRPr="005968C2">
              <w:rPr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действительной в документах,</w:t>
            </w:r>
            <w:r w:rsidRPr="005968C2">
              <w:rPr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представленных</w:t>
            </w:r>
            <w:r w:rsidRPr="005968C2">
              <w:rPr>
                <w:spacing w:val="-3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в</w:t>
            </w:r>
            <w:r w:rsidRPr="005968C2">
              <w:rPr>
                <w:spacing w:val="-2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электронной</w:t>
            </w:r>
            <w:r w:rsidRPr="005968C2">
              <w:rPr>
                <w:spacing w:val="-2"/>
                <w:sz w:val="24"/>
                <w:lang w:val="ru-RU"/>
              </w:rPr>
              <w:t xml:space="preserve"> </w:t>
            </w:r>
            <w:r w:rsidRPr="005968C2">
              <w:rPr>
                <w:sz w:val="24"/>
                <w:lang w:val="ru-RU"/>
              </w:rPr>
              <w:t>форме</w:t>
            </w:r>
          </w:p>
        </w:tc>
        <w:tc>
          <w:tcPr>
            <w:tcW w:w="3896" w:type="dxa"/>
          </w:tcPr>
          <w:p w:rsidR="005968C2" w:rsidRPr="005968C2" w:rsidRDefault="005968C2" w:rsidP="00CE0826">
            <w:pPr>
              <w:pStyle w:val="TableParagraph"/>
              <w:spacing w:before="98"/>
              <w:ind w:left="61" w:right="113"/>
              <w:rPr>
                <w:i/>
                <w:sz w:val="24"/>
                <w:lang w:val="ru-RU"/>
              </w:rPr>
            </w:pPr>
            <w:r w:rsidRPr="005968C2">
              <w:rPr>
                <w:i/>
                <w:sz w:val="24"/>
                <w:lang w:val="ru-RU"/>
              </w:rPr>
              <w:t>Указывается</w:t>
            </w:r>
            <w:r w:rsidRPr="005968C2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исчерпывающий</w:t>
            </w:r>
            <w:r w:rsidRPr="005968C2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перечень</w:t>
            </w:r>
            <w:r w:rsidRPr="005968C2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электронных документов,не</w:t>
            </w:r>
            <w:r w:rsidRPr="005968C2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соответствующих указанному</w:t>
            </w:r>
            <w:r w:rsidRPr="005968C2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5968C2">
              <w:rPr>
                <w:i/>
                <w:sz w:val="24"/>
                <w:lang w:val="ru-RU"/>
              </w:rPr>
              <w:t>критерию</w:t>
            </w:r>
          </w:p>
        </w:tc>
      </w:tr>
    </w:tbl>
    <w:p w:rsidR="005968C2" w:rsidRDefault="005968C2" w:rsidP="005968C2">
      <w:pPr>
        <w:pStyle w:val="a3"/>
        <w:tabs>
          <w:tab w:val="left" w:pos="10277"/>
        </w:tabs>
        <w:spacing w:line="318" w:lineRule="exact"/>
        <w:ind w:left="923"/>
      </w:pPr>
      <w:r>
        <w:t>Дополнительно</w:t>
      </w:r>
      <w:r>
        <w:rPr>
          <w:spacing w:val="57"/>
        </w:rPr>
        <w:t xml:space="preserve"> </w:t>
      </w:r>
      <w:r>
        <w:t xml:space="preserve">информируем: 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968C2" w:rsidRDefault="005968C2" w:rsidP="005968C2">
      <w:pPr>
        <w:pStyle w:val="a3"/>
        <w:tabs>
          <w:tab w:val="left" w:pos="9799"/>
        </w:tabs>
        <w:ind w:left="0" w:right="101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</w:p>
    <w:p w:rsidR="00502DEA" w:rsidRPr="00502DEA" w:rsidRDefault="005968C2" w:rsidP="00502DEA">
      <w:pPr>
        <w:ind w:left="244" w:right="262"/>
        <w:jc w:val="center"/>
        <w:rPr>
          <w:i/>
          <w:sz w:val="20"/>
        </w:rPr>
      </w:pPr>
      <w:r w:rsidRPr="00502DEA">
        <w:rPr>
          <w:i/>
          <w:sz w:val="20"/>
        </w:rPr>
        <w:t>(указывается</w:t>
      </w:r>
      <w:r w:rsidRPr="00502DEA">
        <w:rPr>
          <w:i/>
          <w:spacing w:val="-6"/>
          <w:sz w:val="20"/>
        </w:rPr>
        <w:t xml:space="preserve"> </w:t>
      </w:r>
      <w:proofErr w:type="spellStart"/>
      <w:r w:rsidRPr="00502DEA">
        <w:rPr>
          <w:i/>
          <w:sz w:val="20"/>
        </w:rPr>
        <w:t>информация</w:t>
      </w:r>
      <w:proofErr w:type="gramStart"/>
      <w:r w:rsidRPr="00502DEA">
        <w:rPr>
          <w:i/>
          <w:sz w:val="20"/>
        </w:rPr>
        <w:t>,н</w:t>
      </w:r>
      <w:proofErr w:type="gramEnd"/>
      <w:r w:rsidRPr="00502DEA">
        <w:rPr>
          <w:i/>
          <w:sz w:val="20"/>
        </w:rPr>
        <w:t>еобходимая</w:t>
      </w:r>
      <w:proofErr w:type="spellEnd"/>
      <w:r w:rsidRPr="00502DEA">
        <w:rPr>
          <w:i/>
          <w:spacing w:val="-6"/>
          <w:sz w:val="20"/>
        </w:rPr>
        <w:t xml:space="preserve"> </w:t>
      </w:r>
      <w:r w:rsidRPr="00502DEA">
        <w:rPr>
          <w:i/>
          <w:sz w:val="20"/>
        </w:rPr>
        <w:t>для</w:t>
      </w:r>
      <w:r w:rsidRPr="00502DEA">
        <w:rPr>
          <w:i/>
          <w:spacing w:val="-6"/>
          <w:sz w:val="20"/>
        </w:rPr>
        <w:t xml:space="preserve"> </w:t>
      </w:r>
      <w:r w:rsidRPr="00502DEA">
        <w:rPr>
          <w:i/>
          <w:sz w:val="20"/>
        </w:rPr>
        <w:t>устранения</w:t>
      </w:r>
      <w:r w:rsidRPr="00502DEA">
        <w:rPr>
          <w:i/>
          <w:spacing w:val="-6"/>
          <w:sz w:val="20"/>
        </w:rPr>
        <w:t xml:space="preserve"> </w:t>
      </w:r>
      <w:r w:rsidRPr="00502DEA">
        <w:rPr>
          <w:i/>
          <w:sz w:val="20"/>
        </w:rPr>
        <w:t>причин</w:t>
      </w:r>
      <w:r w:rsidRPr="00502DEA">
        <w:rPr>
          <w:i/>
          <w:spacing w:val="-5"/>
          <w:sz w:val="20"/>
        </w:rPr>
        <w:t xml:space="preserve"> </w:t>
      </w:r>
      <w:r w:rsidRPr="00502DEA">
        <w:rPr>
          <w:i/>
          <w:sz w:val="20"/>
        </w:rPr>
        <w:t>отказа</w:t>
      </w:r>
      <w:r w:rsidRPr="00502DEA">
        <w:rPr>
          <w:i/>
          <w:spacing w:val="-6"/>
          <w:sz w:val="20"/>
        </w:rPr>
        <w:t xml:space="preserve"> </w:t>
      </w:r>
      <w:r w:rsidRPr="00502DEA">
        <w:rPr>
          <w:i/>
          <w:sz w:val="20"/>
        </w:rPr>
        <w:t>в</w:t>
      </w:r>
      <w:r w:rsidRPr="00502DEA">
        <w:rPr>
          <w:i/>
          <w:spacing w:val="-6"/>
          <w:sz w:val="20"/>
        </w:rPr>
        <w:t xml:space="preserve"> </w:t>
      </w:r>
      <w:r w:rsidRPr="00502DEA">
        <w:rPr>
          <w:i/>
          <w:sz w:val="20"/>
        </w:rPr>
        <w:t>приеме</w:t>
      </w:r>
      <w:r w:rsidRPr="00502DEA">
        <w:rPr>
          <w:i/>
          <w:spacing w:val="-6"/>
          <w:sz w:val="20"/>
        </w:rPr>
        <w:t xml:space="preserve"> </w:t>
      </w:r>
      <w:r w:rsidRPr="00502DEA">
        <w:rPr>
          <w:i/>
          <w:sz w:val="20"/>
        </w:rPr>
        <w:t>документов,</w:t>
      </w:r>
      <w:r w:rsidR="00502DEA" w:rsidRPr="00502DEA">
        <w:rPr>
          <w:i/>
          <w:sz w:val="20"/>
        </w:rPr>
        <w:t xml:space="preserve"> </w:t>
      </w:r>
      <w:r w:rsidRPr="00502DEA">
        <w:rPr>
          <w:i/>
          <w:sz w:val="20"/>
        </w:rPr>
        <w:t>а</w:t>
      </w:r>
      <w:r w:rsidRPr="00502DEA">
        <w:rPr>
          <w:i/>
          <w:spacing w:val="-6"/>
          <w:sz w:val="20"/>
        </w:rPr>
        <w:t xml:space="preserve"> </w:t>
      </w:r>
      <w:r w:rsidRPr="00502DEA">
        <w:rPr>
          <w:i/>
          <w:sz w:val="20"/>
        </w:rPr>
        <w:t>также</w:t>
      </w:r>
      <w:r w:rsidRPr="00502DEA">
        <w:rPr>
          <w:i/>
          <w:spacing w:val="-5"/>
          <w:sz w:val="20"/>
        </w:rPr>
        <w:t xml:space="preserve"> </w:t>
      </w:r>
      <w:r w:rsidRPr="00502DEA">
        <w:rPr>
          <w:i/>
          <w:sz w:val="20"/>
        </w:rPr>
        <w:t>иная</w:t>
      </w:r>
      <w:r w:rsidRPr="00502DEA">
        <w:rPr>
          <w:i/>
          <w:spacing w:val="1"/>
          <w:sz w:val="20"/>
        </w:rPr>
        <w:t xml:space="preserve"> </w:t>
      </w:r>
      <w:r w:rsidRPr="00502DEA">
        <w:rPr>
          <w:i/>
          <w:sz w:val="20"/>
        </w:rPr>
        <w:t>дополнительная</w:t>
      </w:r>
      <w:r w:rsidRPr="00502DEA">
        <w:rPr>
          <w:i/>
          <w:spacing w:val="-2"/>
          <w:sz w:val="20"/>
        </w:rPr>
        <w:t xml:space="preserve"> </w:t>
      </w:r>
      <w:r w:rsidRPr="00502DEA">
        <w:rPr>
          <w:i/>
          <w:sz w:val="20"/>
        </w:rPr>
        <w:t>информация</w:t>
      </w:r>
      <w:r w:rsidRPr="00502DEA">
        <w:rPr>
          <w:i/>
          <w:spacing w:val="-1"/>
          <w:sz w:val="20"/>
        </w:rPr>
        <w:t xml:space="preserve"> </w:t>
      </w:r>
      <w:r w:rsidRPr="00502DEA">
        <w:rPr>
          <w:i/>
          <w:sz w:val="20"/>
        </w:rPr>
        <w:t>при</w:t>
      </w:r>
      <w:r w:rsidRPr="00502DEA">
        <w:rPr>
          <w:i/>
          <w:spacing w:val="-1"/>
          <w:sz w:val="20"/>
        </w:rPr>
        <w:t xml:space="preserve"> </w:t>
      </w:r>
      <w:r w:rsidRPr="00502DEA">
        <w:rPr>
          <w:i/>
          <w:sz w:val="20"/>
        </w:rPr>
        <w:t>наличии)</w:t>
      </w:r>
    </w:p>
    <w:p w:rsidR="00502DEA" w:rsidRPr="00502DEA" w:rsidRDefault="00502DEA" w:rsidP="00502DEA">
      <w:pPr>
        <w:ind w:left="244" w:right="262"/>
        <w:jc w:val="center"/>
        <w:rPr>
          <w:i/>
          <w:sz w:val="20"/>
        </w:rPr>
      </w:pPr>
    </w:p>
    <w:p w:rsidR="00502DEA" w:rsidRDefault="00502DEA" w:rsidP="00502DEA">
      <w:pPr>
        <w:ind w:left="244" w:right="262"/>
        <w:jc w:val="center"/>
        <w:rPr>
          <w:sz w:val="20"/>
        </w:rPr>
      </w:pPr>
    </w:p>
    <w:p w:rsidR="00502DEA" w:rsidRDefault="00502DEA" w:rsidP="00502DEA">
      <w:pPr>
        <w:tabs>
          <w:tab w:val="left" w:pos="3584"/>
          <w:tab w:val="left" w:pos="6136"/>
        </w:tabs>
        <w:spacing w:line="20" w:lineRule="exact"/>
        <w:ind w:left="182"/>
        <w:rPr>
          <w:sz w:val="2"/>
        </w:rPr>
      </w:pPr>
      <w:r>
        <w:rPr>
          <w:sz w:val="2"/>
        </w:rPr>
        <w:tab/>
      </w:r>
      <w:r>
        <w:rPr>
          <w:sz w:val="2"/>
        </w:rPr>
        <w:tab/>
      </w:r>
    </w:p>
    <w:p w:rsidR="00502DEA" w:rsidRPr="00502DEA" w:rsidRDefault="00502DEA" w:rsidP="00502DEA">
      <w:pPr>
        <w:pBdr>
          <w:top w:val="single" w:sz="4" w:space="1" w:color="auto"/>
        </w:pBdr>
        <w:tabs>
          <w:tab w:val="left" w:pos="4306"/>
          <w:tab w:val="left" w:pos="6448"/>
        </w:tabs>
        <w:ind w:left="1223"/>
        <w:rPr>
          <w:i/>
          <w:sz w:val="20"/>
        </w:rPr>
      </w:pPr>
      <w:proofErr w:type="gramStart"/>
      <w:r w:rsidRPr="00502DEA">
        <w:rPr>
          <w:i/>
          <w:sz w:val="20"/>
        </w:rPr>
        <w:t>(должность)</w:t>
      </w:r>
      <w:r w:rsidRPr="00502DEA">
        <w:rPr>
          <w:i/>
          <w:sz w:val="20"/>
        </w:rPr>
        <w:tab/>
        <w:t>(подпись)                (фамилия, имя, отчество (при</w:t>
      </w:r>
      <w:r w:rsidRPr="00502DEA">
        <w:rPr>
          <w:i/>
          <w:spacing w:val="-10"/>
          <w:sz w:val="20"/>
        </w:rPr>
        <w:t xml:space="preserve"> </w:t>
      </w:r>
      <w:r w:rsidRPr="00502DEA">
        <w:rPr>
          <w:i/>
          <w:sz w:val="20"/>
        </w:rPr>
        <w:t>наличии)</w:t>
      </w:r>
      <w:proofErr w:type="gramEnd"/>
    </w:p>
    <w:sectPr w:rsidR="00502DEA" w:rsidRPr="00502DEA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968C2"/>
    <w:rsid w:val="000A63EA"/>
    <w:rsid w:val="00246813"/>
    <w:rsid w:val="002A42A7"/>
    <w:rsid w:val="0041264E"/>
    <w:rsid w:val="00502DEA"/>
    <w:rsid w:val="005968C2"/>
    <w:rsid w:val="00AC5662"/>
    <w:rsid w:val="00D8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68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68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968C2"/>
    <w:pPr>
      <w:ind w:left="215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968C2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5968C2"/>
    <w:pPr>
      <w:ind w:left="350" w:right="262"/>
      <w:jc w:val="center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968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7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562</Words>
  <Characters>3205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5</cp:revision>
  <dcterms:created xsi:type="dcterms:W3CDTF">2022-07-04T07:07:00Z</dcterms:created>
  <dcterms:modified xsi:type="dcterms:W3CDTF">2022-07-08T07:09:00Z</dcterms:modified>
</cp:coreProperties>
</file>